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Ind w:w="-176" w:type="dxa"/>
        <w:tblLayout w:type="fixed"/>
        <w:tblLook w:val="04A0"/>
      </w:tblPr>
      <w:tblGrid>
        <w:gridCol w:w="1559"/>
        <w:gridCol w:w="1843"/>
        <w:gridCol w:w="1560"/>
        <w:gridCol w:w="2972"/>
        <w:gridCol w:w="3402"/>
        <w:gridCol w:w="3686"/>
      </w:tblGrid>
      <w:tr w:rsidR="00723EAF" w:rsidRPr="00E56C6B" w:rsidTr="00E56C6B">
        <w:tc>
          <w:tcPr>
            <w:tcW w:w="1559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B700DF" w:rsidRPr="00E56C6B" w:rsidRDefault="002F09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Место </w:t>
            </w:r>
            <w:r w:rsidR="00533F76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и время </w:t>
            </w:r>
            <w:r w:rsidR="00B700DF" w:rsidRPr="00E56C6B">
              <w:rPr>
                <w:rFonts w:ascii="Times New Roman" w:hAnsi="Times New Roman" w:cs="Times New Roman"/>
                <w:sz w:val="21"/>
                <w:szCs w:val="21"/>
              </w:rPr>
              <w:t>проведения мероприятия</w:t>
            </w:r>
          </w:p>
        </w:tc>
        <w:tc>
          <w:tcPr>
            <w:tcW w:w="1560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Плановая численность участников мероприятия</w:t>
            </w:r>
          </w:p>
        </w:tc>
        <w:tc>
          <w:tcPr>
            <w:tcW w:w="2972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Лица, ответственные за проведение мероприятия</w:t>
            </w:r>
          </w:p>
        </w:tc>
        <w:tc>
          <w:tcPr>
            <w:tcW w:w="3402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Лица, участвующие в проведении мероприятия</w:t>
            </w:r>
          </w:p>
        </w:tc>
        <w:tc>
          <w:tcPr>
            <w:tcW w:w="3686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  <w:r w:rsidR="00BC1CA8" w:rsidRPr="00E56C6B">
              <w:rPr>
                <w:rFonts w:ascii="Times New Roman" w:hAnsi="Times New Roman" w:cs="Times New Roman"/>
                <w:sz w:val="21"/>
                <w:szCs w:val="21"/>
              </w:rPr>
              <w:t>, тема мероприятия</w:t>
            </w:r>
          </w:p>
        </w:tc>
      </w:tr>
      <w:tr w:rsidR="00723EAF" w:rsidRPr="00E56C6B" w:rsidTr="00E56C6B">
        <w:tc>
          <w:tcPr>
            <w:tcW w:w="1559" w:type="dxa"/>
          </w:tcPr>
          <w:p w:rsidR="00B700DF" w:rsidRPr="00E56C6B" w:rsidRDefault="00B700DF" w:rsidP="00507F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18.11.20</w:t>
            </w:r>
            <w:r w:rsidR="00507F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43" w:type="dxa"/>
          </w:tcPr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ГОКУ «Специальная (коррекционная) школа г.Бодайбо»</w:t>
            </w:r>
          </w:p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3F76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14-30 час.</w:t>
            </w:r>
          </w:p>
        </w:tc>
        <w:tc>
          <w:tcPr>
            <w:tcW w:w="1560" w:type="dxa"/>
          </w:tcPr>
          <w:p w:rsidR="00B700DF" w:rsidRPr="00E56C6B" w:rsidRDefault="008A45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30 чел.</w:t>
            </w:r>
          </w:p>
        </w:tc>
        <w:tc>
          <w:tcPr>
            <w:tcW w:w="2972" w:type="dxa"/>
          </w:tcPr>
          <w:p w:rsidR="00B700DF" w:rsidRPr="00E56C6B" w:rsidRDefault="00507F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Одинцева Жанна Евгеньевна</w:t>
            </w:r>
            <w:r w:rsidR="00C7608F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</w:tc>
        <w:tc>
          <w:tcPr>
            <w:tcW w:w="3402" w:type="dxa"/>
          </w:tcPr>
          <w:p w:rsidR="00CC6B15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t>1.</w:t>
            </w:r>
            <w:r w:rsidR="00507FB4">
              <w:rPr>
                <w:rStyle w:val="FontStyle14"/>
                <w:sz w:val="21"/>
                <w:szCs w:val="21"/>
              </w:rPr>
              <w:t>Дорожкова Мария Александровна</w:t>
            </w:r>
            <w:r w:rsidR="00723EAF" w:rsidRPr="00E56C6B">
              <w:rPr>
                <w:rStyle w:val="FontStyle14"/>
                <w:sz w:val="21"/>
                <w:szCs w:val="21"/>
              </w:rPr>
              <w:t xml:space="preserve"> – старший инспектор Бодайбинского межмуниципального филиала уголовно-исполнительная инспекция ГУФСИН России по Иркутской области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C6B15" w:rsidRPr="00E56C6B" w:rsidRDefault="00CC6B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0DF" w:rsidRPr="00E56C6B" w:rsidRDefault="00533F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07FB4">
              <w:rPr>
                <w:rFonts w:ascii="Times New Roman" w:hAnsi="Times New Roman" w:cs="Times New Roman"/>
                <w:sz w:val="21"/>
                <w:szCs w:val="21"/>
              </w:rPr>
              <w:t xml:space="preserve"> Одинцева Жанна Евгеньевна</w:t>
            </w:r>
            <w:r w:rsidR="00507FB4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0A34A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0EDE">
              <w:rPr>
                <w:rFonts w:ascii="Times New Roman" w:hAnsi="Times New Roman" w:cs="Times New Roman"/>
                <w:sz w:val="21"/>
                <w:szCs w:val="21"/>
              </w:rPr>
              <w:t>3.Комарова</w:t>
            </w:r>
            <w:r w:rsidR="004E48D2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Анастасия Алексеевна</w:t>
            </w:r>
          </w:p>
          <w:p w:rsidR="004E48D2" w:rsidRPr="00E56C6B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Социальный педагог ГОКУ «Специальная (коррекционная) школа г.Бодайбо»</w:t>
            </w:r>
          </w:p>
          <w:p w:rsidR="000A34A2" w:rsidRPr="00E56C6B" w:rsidRDefault="000A34A2" w:rsidP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E16EAF" w:rsidRPr="00E56C6B" w:rsidRDefault="00E16EAF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Консультация.</w:t>
            </w:r>
          </w:p>
          <w:p w:rsidR="00B700DF" w:rsidRPr="00E56C6B" w:rsidRDefault="00BC1CA8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Правовое информирование и разъяснение несовершеннолетним их прав и обязанностей, мер административной и уголовной ответственности за совершение правонарушений и преступлений</w:t>
            </w:r>
          </w:p>
          <w:p w:rsidR="0064094E" w:rsidRPr="00E56C6B" w:rsidRDefault="0064094E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94E" w:rsidRPr="00E56C6B" w:rsidRDefault="00784795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784795" w:rsidRPr="00E56C6B" w:rsidRDefault="00784795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«Комендантский час». Что нужно знать о «комендантском часе». </w:t>
            </w:r>
            <w:r w:rsidR="00667E90"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«комендантского часа».</w:t>
            </w:r>
          </w:p>
          <w:p w:rsidR="000A34A2" w:rsidRPr="00E56C6B" w:rsidRDefault="000A34A2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34A2" w:rsidRPr="00E56C6B" w:rsidRDefault="008E6960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8E6960" w:rsidRPr="00E56C6B" w:rsidRDefault="008E6960" w:rsidP="00BC1C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Профилактика правонарушений детей и подростков</w:t>
            </w:r>
          </w:p>
        </w:tc>
      </w:tr>
      <w:tr w:rsidR="00723EAF" w:rsidRPr="00E56C6B" w:rsidTr="00E56C6B">
        <w:tc>
          <w:tcPr>
            <w:tcW w:w="1559" w:type="dxa"/>
          </w:tcPr>
          <w:p w:rsidR="00B700DF" w:rsidRPr="00E56C6B" w:rsidRDefault="00B700DF" w:rsidP="00507F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19.11.20</w:t>
            </w:r>
            <w:r w:rsidR="00507FB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43" w:type="dxa"/>
          </w:tcPr>
          <w:p w:rsidR="00B700DF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"ООШ №4 г.Бодайбо"</w:t>
            </w:r>
          </w:p>
          <w:p w:rsidR="008D0156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11-00 часов</w:t>
            </w: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"СОШ № 3 г.Бодайбо"</w:t>
            </w: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Бодайбо"</w:t>
            </w: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14-00 часов</w:t>
            </w:r>
          </w:p>
          <w:p w:rsidR="003868CA" w:rsidRPr="00E56C6B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B700DF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7-9 классы, 70 человек</w:t>
            </w: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9-11 классы,</w:t>
            </w: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100 человек</w:t>
            </w:r>
          </w:p>
        </w:tc>
        <w:tc>
          <w:tcPr>
            <w:tcW w:w="2972" w:type="dxa"/>
          </w:tcPr>
          <w:p w:rsidR="00B700DF" w:rsidRDefault="00507FB4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Одинцева Жанна Евгеньевна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608F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Кладова Лилиана Юрьевна - инспектор КДН и ЗП</w:t>
            </w:r>
          </w:p>
        </w:tc>
        <w:tc>
          <w:tcPr>
            <w:tcW w:w="3402" w:type="dxa"/>
          </w:tcPr>
          <w:p w:rsidR="00B700DF" w:rsidRPr="00E56C6B" w:rsidRDefault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lastRenderedPageBreak/>
              <w:t>1.</w:t>
            </w:r>
            <w:r w:rsidR="00507FB4">
              <w:rPr>
                <w:rStyle w:val="FontStyle14"/>
                <w:sz w:val="21"/>
                <w:szCs w:val="21"/>
              </w:rPr>
              <w:t>Тиунова Светлана Александровна</w:t>
            </w:r>
            <w:r w:rsidR="00C858DC" w:rsidRPr="00E56C6B">
              <w:rPr>
                <w:rStyle w:val="FontStyle14"/>
                <w:sz w:val="21"/>
                <w:szCs w:val="21"/>
              </w:rPr>
              <w:t xml:space="preserve"> </w:t>
            </w:r>
            <w:r w:rsidR="00507FB4">
              <w:rPr>
                <w:rStyle w:val="FontStyle14"/>
                <w:sz w:val="21"/>
                <w:szCs w:val="21"/>
              </w:rPr>
              <w:t>–</w:t>
            </w:r>
            <w:r w:rsidR="00C858DC" w:rsidRPr="00E56C6B">
              <w:rPr>
                <w:rStyle w:val="FontStyle14"/>
                <w:sz w:val="21"/>
                <w:szCs w:val="21"/>
              </w:rPr>
              <w:t xml:space="preserve"> </w:t>
            </w:r>
            <w:r w:rsidR="00507FB4">
              <w:rPr>
                <w:rFonts w:ascii="Times New Roman" w:hAnsi="Times New Roman" w:cs="Times New Roman"/>
                <w:sz w:val="21"/>
                <w:szCs w:val="21"/>
              </w:rPr>
              <w:t>старший инспектор</w:t>
            </w:r>
            <w:r w:rsidR="00C858DC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ПДН МО МВД России «Бодайбинский»</w:t>
            </w:r>
          </w:p>
          <w:p w:rsidR="00CC6B15" w:rsidRPr="00E56C6B" w:rsidRDefault="00CC6B1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6B15" w:rsidRPr="00E56C6B" w:rsidRDefault="00E4423F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07FB4">
              <w:rPr>
                <w:rFonts w:ascii="Times New Roman" w:hAnsi="Times New Roman" w:cs="Times New Roman"/>
                <w:sz w:val="21"/>
                <w:szCs w:val="21"/>
              </w:rPr>
              <w:t xml:space="preserve"> Одинцева Жанна Евгеньевна</w:t>
            </w:r>
            <w:r w:rsidR="00507FB4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>-ответственный секретарь КДН и ЗП</w:t>
            </w:r>
          </w:p>
          <w:p w:rsidR="004E48D2" w:rsidRPr="00E56C6B" w:rsidRDefault="004E48D2" w:rsidP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Кладова Лилиана Юрьевна - инспектор КДН и ЗП</w:t>
            </w:r>
          </w:p>
          <w:p w:rsidR="00F54228" w:rsidRDefault="00F54228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F54228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Соколенко Анастасия Васильевна -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инспектор ПДН МО МВД России «Бодайбинский»</w:t>
            </w:r>
          </w:p>
          <w:p w:rsidR="00F54228" w:rsidRDefault="00F54228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F54228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E48D2" w:rsidRPr="00E56C6B">
              <w:rPr>
                <w:rFonts w:ascii="Times New Roman" w:hAnsi="Times New Roman" w:cs="Times New Roman"/>
                <w:sz w:val="21"/>
                <w:szCs w:val="21"/>
              </w:rPr>
              <w:t>.Кнутас Анастасия Александровна</w:t>
            </w:r>
          </w:p>
          <w:p w:rsidR="004E48D2" w:rsidRDefault="004E48D2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оГИБДД МО МВД России «Бодайбинский»</w:t>
            </w: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F54228" w:rsidP="003868CA">
            <w:pPr>
              <w:jc w:val="both"/>
              <w:rPr>
                <w:rStyle w:val="FontStyle1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868CA" w:rsidRPr="00E56C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868CA">
              <w:rPr>
                <w:rFonts w:ascii="Times New Roman" w:hAnsi="Times New Roman" w:cs="Times New Roman"/>
                <w:sz w:val="21"/>
                <w:szCs w:val="21"/>
              </w:rPr>
              <w:t>Ягупова Светлана Николаевна</w:t>
            </w:r>
            <w:r w:rsidR="003868CA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–заместитель </w:t>
            </w:r>
            <w:r w:rsidR="003868CA" w:rsidRPr="00E56C6B">
              <w:rPr>
                <w:rStyle w:val="FontStyle14"/>
                <w:sz w:val="21"/>
                <w:szCs w:val="21"/>
              </w:rPr>
              <w:t>начальника Межрайонного управления министерства социального развития, опеки и попечительства Иркутской области №1по Бодайбинскому району</w:t>
            </w: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Лекция.</w:t>
            </w:r>
          </w:p>
          <w:p w:rsidR="00B700DF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Неотвратимость наказания за совершение административных правонарушений и преступлений. Основания постановки несовершеннолетних и их законных представителей на ведомственный учет в органах внутренних дел. Последствия постановки на такой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учет.</w:t>
            </w:r>
          </w:p>
          <w:p w:rsidR="00667E90" w:rsidRPr="00E56C6B" w:rsidRDefault="00667E9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7FB4" w:rsidRDefault="0050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67E90" w:rsidRPr="00E56C6B" w:rsidRDefault="000A34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Правовая консультация. Вопрос-ответ</w:t>
            </w: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48D2" w:rsidRPr="00E56C6B" w:rsidRDefault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4E4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Правовая консультация. Вопрос-ответ</w:t>
            </w:r>
          </w:p>
          <w:p w:rsid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Беседа. </w:t>
            </w:r>
          </w:p>
          <w:p w:rsidR="004E48D2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Правил дорожного движения</w:t>
            </w:r>
          </w:p>
          <w:p w:rsid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Консультация.</w:t>
            </w:r>
          </w:p>
          <w:p w:rsidR="003868CA" w:rsidRPr="00E56C6B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Защита прав детей-сирот и детей, оставшихся без попечения родителей</w:t>
            </w:r>
          </w:p>
          <w:p w:rsidR="003868CA" w:rsidRPr="003868CA" w:rsidRDefault="003868CA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EAF" w:rsidRPr="00E56C6B" w:rsidTr="00F54228">
        <w:trPr>
          <w:trHeight w:val="3671"/>
        </w:trPr>
        <w:tc>
          <w:tcPr>
            <w:tcW w:w="1559" w:type="dxa"/>
          </w:tcPr>
          <w:p w:rsidR="00B700DF" w:rsidRPr="00E56C6B" w:rsidRDefault="00507F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</w:t>
            </w:r>
            <w:r w:rsidR="00B700DF" w:rsidRPr="00E56C6B">
              <w:rPr>
                <w:rFonts w:ascii="Times New Roman" w:hAnsi="Times New Roman" w:cs="Times New Roman"/>
                <w:sz w:val="21"/>
                <w:szCs w:val="21"/>
              </w:rPr>
              <w:t>.11.20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D0156" w:rsidRPr="00E56C6B" w:rsidRDefault="00C7608F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КДН и ЗП МО г.Бодайбо и района</w:t>
            </w:r>
            <w:r w:rsidR="008D0156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0156" w:rsidRPr="00E56C6B" w:rsidRDefault="008D0156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( г.Бодайбо ул. Урицкого,33 каб.203)</w:t>
            </w: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F54228" w:rsidRDefault="00507FB4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Валентина Николаевна Путря</w:t>
            </w:r>
            <w:r w:rsidR="00CC6B15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-заместитель мэра г.Бодайбо и района, председатель Комиссии по делам несовершеннолетних и защите их прав; </w:t>
            </w:r>
          </w:p>
          <w:p w:rsidR="00B700DF" w:rsidRPr="00E56C6B" w:rsidRDefault="00CC6B15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Светлана Евгеньевна Наумова-начальник Управления образования администрации МО г.Бодайбо и района</w:t>
            </w:r>
          </w:p>
          <w:p w:rsidR="00345D5B" w:rsidRPr="00E56C6B" w:rsidRDefault="00654BB8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Боровская Валентина Ивановна-врио начальника отделения –старшего судебного пристава отделения судебных приставов по Бодайбинскому и Мамско-Чуйскому районам</w:t>
            </w: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 w:rsidP="00723E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0DF" w:rsidRPr="00E56C6B" w:rsidRDefault="00B700DF" w:rsidP="00C56C63">
            <w:pPr>
              <w:jc w:val="both"/>
              <w:rPr>
                <w:rStyle w:val="FontStyle14"/>
                <w:sz w:val="21"/>
                <w:szCs w:val="21"/>
              </w:rPr>
            </w:pPr>
          </w:p>
          <w:p w:rsidR="00CC6B15" w:rsidRPr="00E56C6B" w:rsidRDefault="00CC6B15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 w:rsidP="00C56C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 w:rsidP="00345D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C7608F" w:rsidRPr="00E56C6B" w:rsidRDefault="00C7608F" w:rsidP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( прием граждан)</w:t>
            </w: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08F" w:rsidRPr="00E56C6B" w:rsidRDefault="00C7608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Pr="00E56C6B" w:rsidRDefault="008D01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6C63" w:rsidRPr="00E56C6B" w:rsidRDefault="00C56C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723C" w:rsidRPr="00E56C6B" w:rsidRDefault="001F7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EAF" w:rsidRPr="00E56C6B" w:rsidTr="00E56C6B">
        <w:tc>
          <w:tcPr>
            <w:tcW w:w="1559" w:type="dxa"/>
          </w:tcPr>
          <w:p w:rsidR="00B700DF" w:rsidRDefault="00345D5B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22.11.20</w:t>
            </w:r>
            <w:r w:rsidR="003868CA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868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.11.20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43" w:type="dxa"/>
          </w:tcPr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«Балахнинская СОШ»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156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МКОУ «Артемовская СОШ»</w:t>
            </w: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ОУ "СОШ № 1 г.Бодайбо"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14-00 часов</w:t>
            </w:r>
          </w:p>
        </w:tc>
        <w:tc>
          <w:tcPr>
            <w:tcW w:w="1560" w:type="dxa"/>
          </w:tcPr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7-11 классы,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30 человек,</w:t>
            </w:r>
          </w:p>
          <w:p w:rsidR="00345D5B" w:rsidRPr="00E56C6B" w:rsidRDefault="00345D5B" w:rsidP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9-00 часов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7-10 классы,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40 человек,</w:t>
            </w:r>
          </w:p>
          <w:p w:rsid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12-00 часов</w:t>
            </w: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9-11 классы,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100 человек</w:t>
            </w:r>
          </w:p>
          <w:p w:rsidR="00345D5B" w:rsidRPr="00E56C6B" w:rsidRDefault="00345D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2" w:type="dxa"/>
          </w:tcPr>
          <w:p w:rsidR="00E56C6B" w:rsidRDefault="003868CA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Кладова Лилиана Юрьевна</w:t>
            </w:r>
            <w:r w:rsidR="00E56C6B" w:rsidRPr="00E56C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инспектор</w:t>
            </w:r>
            <w:r w:rsidR="00E56C6B"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КДН и ЗП</w:t>
            </w: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Кладова Лилиана Юрьевна-инспектор КДН и ЗП</w:t>
            </w:r>
          </w:p>
          <w:p w:rsidR="00B700DF" w:rsidRPr="00E56C6B" w:rsidRDefault="00B700DF" w:rsidP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3868CA">
              <w:rPr>
                <w:rFonts w:ascii="Times New Roman" w:hAnsi="Times New Roman" w:cs="Times New Roman"/>
                <w:sz w:val="21"/>
                <w:szCs w:val="21"/>
              </w:rPr>
              <w:t>Бородина Екатерина Александровна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-заведующая отделением семье и детям ОГБУСО «Комплексный центр социального обслуживания населения г.Бодайбо и Бодайбинского района»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2.Кладова Лилиана Юрьевна-инспектор КДН и ЗП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3.Кнутас Анастасия Александровна</w:t>
            </w:r>
            <w:r w:rsidR="00F542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CC6B15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оГИБДД МО МВД России «Бодайбинский»</w:t>
            </w:r>
          </w:p>
          <w:p w:rsidR="00345D5B" w:rsidRPr="00E56C6B" w:rsidRDefault="00345D5B" w:rsidP="00C85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Style w:val="FontStyle14"/>
                <w:sz w:val="21"/>
                <w:szCs w:val="21"/>
              </w:rPr>
              <w:t>1.</w:t>
            </w:r>
            <w:r>
              <w:rPr>
                <w:rStyle w:val="FontStyle14"/>
                <w:sz w:val="21"/>
                <w:szCs w:val="21"/>
              </w:rPr>
              <w:t>Соколенко Анастасия Васильевна</w:t>
            </w:r>
            <w:r w:rsidRPr="00E56C6B">
              <w:rPr>
                <w:rStyle w:val="FontStyle14"/>
                <w:sz w:val="21"/>
                <w:szCs w:val="21"/>
              </w:rPr>
              <w:t xml:space="preserve"> -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инспектор ПДН МО МВД России «Бодайбинский»</w:t>
            </w:r>
          </w:p>
          <w:p w:rsidR="00F54228" w:rsidRPr="00E56C6B" w:rsidRDefault="00F54228" w:rsidP="00F542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Тиунова Светлана Александровна – старший инспектор ПДН МО МВД России «Бодайбинский»</w:t>
            </w:r>
          </w:p>
          <w:p w:rsidR="00F54228" w:rsidRPr="00E56C6B" w:rsidRDefault="00F54228" w:rsidP="00F542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6B15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Одинцева Жанна Евгеньевна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секретарь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 КДН и ЗП</w:t>
            </w:r>
          </w:p>
        </w:tc>
        <w:tc>
          <w:tcPr>
            <w:tcW w:w="3686" w:type="dxa"/>
          </w:tcPr>
          <w:p w:rsidR="00E4423F" w:rsidRPr="00E56C6B" w:rsidRDefault="00E442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Тренинг.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Повышение правовой грамотности</w:t>
            </w:r>
          </w:p>
          <w:p w:rsidR="00B700DF" w:rsidRPr="00E56C6B" w:rsidRDefault="00B700D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68CA" w:rsidRDefault="003868CA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«Комендантский час». Что нужно знать о «комендантском часе». Ответственность за нарушение «комендантского часа».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Последствия совершения несовершеннолетними административных правонарушений и преступлений. Возраст, с которого наступает ответственность</w:t>
            </w:r>
          </w:p>
          <w:p w:rsidR="00E56C6B" w:rsidRPr="00E56C6B" w:rsidRDefault="00E56C6B" w:rsidP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Беседа</w:t>
            </w:r>
          </w:p>
          <w:p w:rsidR="00E56C6B" w:rsidRPr="00E56C6B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E56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Ответственность за нарушение Правил дорожного движения</w:t>
            </w:r>
          </w:p>
          <w:p w:rsidR="00F54228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Круглый стол.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«Комендантский час». Что нужно знать о «комендантском часе». Ответственность за нарушение «комендантского часа».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Лекция.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 xml:space="preserve">Неотвратимость наказания за совершение административных правонарушений и преступлений. Основания постановки несовершеннолетних и их законных </w:t>
            </w:r>
            <w:r w:rsidRPr="00E56C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представителей на ведомственный учет в органах внутренних дел. Последствия постановки на такой учет.</w:t>
            </w:r>
          </w:p>
          <w:p w:rsidR="00F54228" w:rsidRPr="00E56C6B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C6B" w:rsidRPr="00F54228" w:rsidRDefault="00F54228" w:rsidP="00F542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6C6B">
              <w:rPr>
                <w:rFonts w:ascii="Times New Roman" w:hAnsi="Times New Roman" w:cs="Times New Roman"/>
                <w:sz w:val="21"/>
                <w:szCs w:val="21"/>
              </w:rPr>
              <w:t>Правовая консультация. Вопрос-ответ</w:t>
            </w:r>
          </w:p>
        </w:tc>
      </w:tr>
    </w:tbl>
    <w:p w:rsidR="001E622D" w:rsidRPr="00E56C6B" w:rsidRDefault="001E622D">
      <w:pPr>
        <w:rPr>
          <w:rFonts w:ascii="Times New Roman" w:hAnsi="Times New Roman" w:cs="Times New Roman"/>
          <w:sz w:val="21"/>
          <w:szCs w:val="21"/>
        </w:rPr>
      </w:pPr>
    </w:p>
    <w:p w:rsidR="00E16EAF" w:rsidRPr="00E56C6B" w:rsidRDefault="00E16EAF">
      <w:pPr>
        <w:rPr>
          <w:rFonts w:ascii="Times New Roman" w:hAnsi="Times New Roman" w:cs="Times New Roman"/>
          <w:sz w:val="21"/>
          <w:szCs w:val="21"/>
        </w:rPr>
      </w:pPr>
    </w:p>
    <w:p w:rsidR="00E16EAF" w:rsidRPr="00E56C6B" w:rsidRDefault="00E16EAF">
      <w:pPr>
        <w:rPr>
          <w:rFonts w:ascii="Times New Roman" w:hAnsi="Times New Roman" w:cs="Times New Roman"/>
          <w:sz w:val="21"/>
          <w:szCs w:val="21"/>
        </w:rPr>
      </w:pPr>
    </w:p>
    <w:sectPr w:rsidR="00E16EAF" w:rsidRPr="00E56C6B" w:rsidSect="00E56C6B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70" w:rsidRDefault="00114870" w:rsidP="00E16EAF">
      <w:pPr>
        <w:spacing w:after="0" w:line="240" w:lineRule="auto"/>
      </w:pPr>
      <w:r>
        <w:separator/>
      </w:r>
    </w:p>
  </w:endnote>
  <w:endnote w:type="continuationSeparator" w:id="0">
    <w:p w:rsidR="00114870" w:rsidRDefault="00114870" w:rsidP="00E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70" w:rsidRDefault="00114870" w:rsidP="00E16EAF">
      <w:pPr>
        <w:spacing w:after="0" w:line="240" w:lineRule="auto"/>
      </w:pPr>
      <w:r>
        <w:separator/>
      </w:r>
    </w:p>
  </w:footnote>
  <w:footnote w:type="continuationSeparator" w:id="0">
    <w:p w:rsidR="00114870" w:rsidRDefault="00114870" w:rsidP="00E1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345D5B" w:rsidRDefault="00345D5B" w:rsidP="00E16EAF">
    <w:pPr>
      <w:pStyle w:val="a4"/>
      <w:jc w:val="center"/>
      <w:rPr>
        <w:rFonts w:ascii="Times New Roman" w:hAnsi="Times New Roman" w:cs="Times New Roman"/>
      </w:rPr>
    </w:pPr>
  </w:p>
  <w:p w:rsidR="00E16EAF" w:rsidRDefault="00E16E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2F" w:rsidRPr="00A63B2F" w:rsidRDefault="00A63B2F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 w:rsidRPr="00A63B2F">
      <w:rPr>
        <w:rFonts w:ascii="Times New Roman" w:hAnsi="Times New Roman"/>
        <w:sz w:val="26"/>
        <w:szCs w:val="26"/>
      </w:rPr>
      <w:t xml:space="preserve">Приложение </w:t>
    </w:r>
  </w:p>
  <w:p w:rsidR="00A63B2F" w:rsidRPr="00A63B2F" w:rsidRDefault="00A63B2F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 w:rsidRPr="00A63B2F">
      <w:rPr>
        <w:rFonts w:ascii="Times New Roman" w:hAnsi="Times New Roman"/>
        <w:sz w:val="26"/>
        <w:szCs w:val="26"/>
      </w:rPr>
      <w:t>к постановлению КДН и ЗП</w:t>
    </w:r>
  </w:p>
  <w:p w:rsidR="00A63B2F" w:rsidRPr="00A63B2F" w:rsidRDefault="00A2563D" w:rsidP="00A63B2F">
    <w:pPr>
      <w:suppressAutoHyphens/>
      <w:spacing w:line="228" w:lineRule="auto"/>
      <w:ind w:firstLine="5387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от «</w:t>
    </w:r>
    <w:r w:rsidR="00507FB4">
      <w:rPr>
        <w:rFonts w:ascii="Times New Roman" w:hAnsi="Times New Roman"/>
        <w:sz w:val="26"/>
        <w:szCs w:val="26"/>
      </w:rPr>
      <w:t>17</w:t>
    </w:r>
    <w:r>
      <w:rPr>
        <w:rFonts w:ascii="Times New Roman" w:hAnsi="Times New Roman"/>
        <w:sz w:val="26"/>
        <w:szCs w:val="26"/>
      </w:rPr>
      <w:t>»</w:t>
    </w:r>
    <w:r w:rsidR="00507FB4"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</w:rPr>
      <w:t>ноября 20</w:t>
    </w:r>
    <w:r w:rsidR="00507FB4">
      <w:rPr>
        <w:rFonts w:ascii="Times New Roman" w:hAnsi="Times New Roman"/>
        <w:sz w:val="26"/>
        <w:szCs w:val="26"/>
      </w:rPr>
      <w:t>21</w:t>
    </w:r>
    <w:r w:rsidR="00A63B2F" w:rsidRPr="00A63B2F">
      <w:rPr>
        <w:rFonts w:ascii="Times New Roman" w:hAnsi="Times New Roman"/>
        <w:sz w:val="26"/>
        <w:szCs w:val="26"/>
      </w:rPr>
      <w:t xml:space="preserve"> г. </w:t>
    </w:r>
  </w:p>
  <w:p w:rsidR="00E56C6B" w:rsidRDefault="00E56C6B" w:rsidP="00E56C6B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6"/>
        <w:szCs w:val="26"/>
      </w:rPr>
    </w:pPr>
  </w:p>
  <w:p w:rsidR="00E56C6B" w:rsidRPr="00345D5B" w:rsidRDefault="00E56C6B" w:rsidP="00E56C6B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6"/>
        <w:szCs w:val="26"/>
      </w:rPr>
    </w:pPr>
  </w:p>
  <w:p w:rsidR="00E56C6B" w:rsidRPr="00E16EAF" w:rsidRDefault="00E56C6B" w:rsidP="00E56C6B">
    <w:pPr>
      <w:pStyle w:val="a4"/>
      <w:jc w:val="center"/>
      <w:rPr>
        <w:rFonts w:ascii="Times New Roman" w:hAnsi="Times New Roman" w:cs="Times New Roman"/>
      </w:rPr>
    </w:pPr>
    <w:r w:rsidRPr="00E16EAF">
      <w:rPr>
        <w:rFonts w:ascii="Times New Roman" w:hAnsi="Times New Roman" w:cs="Times New Roman"/>
      </w:rPr>
      <w:t>План проведения</w:t>
    </w:r>
    <w:r>
      <w:rPr>
        <w:rFonts w:ascii="Times New Roman" w:hAnsi="Times New Roman" w:cs="Times New Roman"/>
      </w:rPr>
      <w:t xml:space="preserve"> недели правовой помощи в рамках Всероссийского Дня правовой помощи детям</w:t>
    </w:r>
  </w:p>
  <w:p w:rsidR="00E56C6B" w:rsidRDefault="00E56C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A42FA"/>
    <w:rsid w:val="00030CC4"/>
    <w:rsid w:val="000A34A2"/>
    <w:rsid w:val="00114870"/>
    <w:rsid w:val="00137504"/>
    <w:rsid w:val="0018759D"/>
    <w:rsid w:val="001958C8"/>
    <w:rsid w:val="001E388E"/>
    <w:rsid w:val="001E622D"/>
    <w:rsid w:val="001F0464"/>
    <w:rsid w:val="001F723C"/>
    <w:rsid w:val="002F099D"/>
    <w:rsid w:val="00345D5B"/>
    <w:rsid w:val="003868CA"/>
    <w:rsid w:val="003C0EDE"/>
    <w:rsid w:val="003C390F"/>
    <w:rsid w:val="00472753"/>
    <w:rsid w:val="004A42FA"/>
    <w:rsid w:val="004A4E32"/>
    <w:rsid w:val="004D0769"/>
    <w:rsid w:val="004E48D2"/>
    <w:rsid w:val="00507FB4"/>
    <w:rsid w:val="00533F76"/>
    <w:rsid w:val="00596A10"/>
    <w:rsid w:val="005B10DB"/>
    <w:rsid w:val="0064094E"/>
    <w:rsid w:val="00645E25"/>
    <w:rsid w:val="00654BB8"/>
    <w:rsid w:val="00667E90"/>
    <w:rsid w:val="006932FE"/>
    <w:rsid w:val="007132C3"/>
    <w:rsid w:val="007229CA"/>
    <w:rsid w:val="00723EAF"/>
    <w:rsid w:val="00784795"/>
    <w:rsid w:val="007B4209"/>
    <w:rsid w:val="008472F7"/>
    <w:rsid w:val="008A45E6"/>
    <w:rsid w:val="008D0156"/>
    <w:rsid w:val="008E6960"/>
    <w:rsid w:val="00933E4E"/>
    <w:rsid w:val="00A1048E"/>
    <w:rsid w:val="00A2563D"/>
    <w:rsid w:val="00A63B2F"/>
    <w:rsid w:val="00A661B8"/>
    <w:rsid w:val="00AE6977"/>
    <w:rsid w:val="00B700DF"/>
    <w:rsid w:val="00BA0526"/>
    <w:rsid w:val="00BA4796"/>
    <w:rsid w:val="00BB3DBC"/>
    <w:rsid w:val="00BC1CA8"/>
    <w:rsid w:val="00C56C63"/>
    <w:rsid w:val="00C7608F"/>
    <w:rsid w:val="00C858DC"/>
    <w:rsid w:val="00CC6B15"/>
    <w:rsid w:val="00DA0268"/>
    <w:rsid w:val="00DA068B"/>
    <w:rsid w:val="00DB0639"/>
    <w:rsid w:val="00E11D74"/>
    <w:rsid w:val="00E16EAF"/>
    <w:rsid w:val="00E4423F"/>
    <w:rsid w:val="00E56C6B"/>
    <w:rsid w:val="00F34AAF"/>
    <w:rsid w:val="00F54228"/>
    <w:rsid w:val="00F80F1D"/>
    <w:rsid w:val="00F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723EAF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EAF"/>
  </w:style>
  <w:style w:type="paragraph" w:styleId="a6">
    <w:name w:val="footer"/>
    <w:basedOn w:val="a"/>
    <w:link w:val="a7"/>
    <w:uiPriority w:val="99"/>
    <w:semiHidden/>
    <w:unhideWhenUsed/>
    <w:rsid w:val="00E1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EAF"/>
  </w:style>
  <w:style w:type="paragraph" w:styleId="a8">
    <w:name w:val="List Paragraph"/>
    <w:basedOn w:val="a"/>
    <w:uiPriority w:val="34"/>
    <w:qFormat/>
    <w:rsid w:val="0038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0429-72D5-4744-806A-9D3E5D42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6</cp:revision>
  <cp:lastPrinted>2021-11-16T01:35:00Z</cp:lastPrinted>
  <dcterms:created xsi:type="dcterms:W3CDTF">2021-11-09T04:24:00Z</dcterms:created>
  <dcterms:modified xsi:type="dcterms:W3CDTF">2021-11-18T03:06:00Z</dcterms:modified>
</cp:coreProperties>
</file>