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6E" w:rsidRPr="004E28CE" w:rsidRDefault="004E28CE" w:rsidP="004E28CE">
      <w:pPr>
        <w:jc w:val="center"/>
        <w:rPr>
          <w:b/>
          <w:sz w:val="28"/>
        </w:rPr>
      </w:pPr>
      <w:r w:rsidRPr="004E28CE">
        <w:rPr>
          <w:b/>
          <w:sz w:val="28"/>
        </w:rPr>
        <w:t>О</w:t>
      </w:r>
      <w:r w:rsidR="002C51EA" w:rsidRPr="004E28CE">
        <w:rPr>
          <w:b/>
          <w:sz w:val="28"/>
        </w:rPr>
        <w:t>бязательны</w:t>
      </w:r>
      <w:r w:rsidRPr="004E28CE">
        <w:rPr>
          <w:b/>
          <w:sz w:val="28"/>
        </w:rPr>
        <w:t>е</w:t>
      </w:r>
      <w:r w:rsidR="002C51EA" w:rsidRPr="004E28CE">
        <w:rPr>
          <w:b/>
          <w:sz w:val="28"/>
        </w:rPr>
        <w:t xml:space="preserve"> требовани</w:t>
      </w:r>
      <w:r w:rsidRPr="004E28CE">
        <w:rPr>
          <w:b/>
          <w:sz w:val="28"/>
        </w:rPr>
        <w:t>я в области геодезии и картографии</w:t>
      </w:r>
      <w:r w:rsidR="002C51EA" w:rsidRPr="004E28CE">
        <w:rPr>
          <w:b/>
          <w:sz w:val="28"/>
        </w:rPr>
        <w:t xml:space="preserve"> и важност</w:t>
      </w:r>
      <w:r w:rsidRPr="004E28CE">
        <w:rPr>
          <w:b/>
          <w:sz w:val="28"/>
        </w:rPr>
        <w:t>ь</w:t>
      </w:r>
      <w:r w:rsidR="002C51EA" w:rsidRPr="004E28CE">
        <w:rPr>
          <w:b/>
          <w:sz w:val="28"/>
        </w:rPr>
        <w:t xml:space="preserve"> их соблюдения</w:t>
      </w:r>
    </w:p>
    <w:p w:rsidR="00430F46" w:rsidRDefault="00430F46" w:rsidP="00A6246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30F46">
        <w:rPr>
          <w:rFonts w:eastAsia="Calibri" w:cs="Times New Roman"/>
          <w:sz w:val="28"/>
          <w:szCs w:val="28"/>
        </w:rPr>
        <w:t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 регулирует отношения, возникающие при осуществлении геодезической и</w:t>
      </w:r>
      <w:r>
        <w:rPr>
          <w:rFonts w:eastAsia="Calibri" w:cs="Times New Roman"/>
          <w:sz w:val="28"/>
          <w:szCs w:val="28"/>
        </w:rPr>
        <w:t xml:space="preserve"> картографической деятельности. </w:t>
      </w:r>
    </w:p>
    <w:p w:rsidR="00A62466" w:rsidRDefault="00FF008F" w:rsidP="00E7150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F008F">
        <w:rPr>
          <w:rFonts w:eastAsia="Calibri" w:cs="Times New Roman"/>
          <w:sz w:val="28"/>
          <w:szCs w:val="28"/>
        </w:rPr>
        <w:t>Положени</w:t>
      </w:r>
      <w:r>
        <w:rPr>
          <w:rFonts w:eastAsia="Calibri" w:cs="Times New Roman"/>
          <w:sz w:val="28"/>
          <w:szCs w:val="28"/>
        </w:rPr>
        <w:t>е</w:t>
      </w:r>
      <w:r w:rsidRPr="00FF008F">
        <w:rPr>
          <w:rFonts w:eastAsia="Calibri" w:cs="Times New Roman"/>
          <w:sz w:val="28"/>
          <w:szCs w:val="28"/>
        </w:rPr>
        <w:t xml:space="preserve"> о федеральном государственном надзоре в области геодезии и картографии», утвержденн</w:t>
      </w:r>
      <w:r w:rsidR="00A62466">
        <w:rPr>
          <w:rFonts w:eastAsia="Calibri" w:cs="Times New Roman"/>
          <w:sz w:val="28"/>
          <w:szCs w:val="28"/>
        </w:rPr>
        <w:t>ое</w:t>
      </w:r>
      <w:r w:rsidRPr="00FF008F">
        <w:rPr>
          <w:rFonts w:eastAsia="Calibri" w:cs="Times New Roman"/>
          <w:sz w:val="28"/>
          <w:szCs w:val="28"/>
        </w:rPr>
        <w:t xml:space="preserve"> Постановлением Правительства Росси</w:t>
      </w:r>
      <w:r w:rsidR="00721253">
        <w:rPr>
          <w:rFonts w:eastAsia="Calibri" w:cs="Times New Roman"/>
          <w:sz w:val="28"/>
          <w:szCs w:val="28"/>
        </w:rPr>
        <w:t>йской Федерации от 21.10.2016 №</w:t>
      </w:r>
      <w:r w:rsidRPr="00FF008F">
        <w:rPr>
          <w:rFonts w:eastAsia="Calibri" w:cs="Times New Roman"/>
          <w:sz w:val="28"/>
          <w:szCs w:val="28"/>
        </w:rPr>
        <w:t>1084</w:t>
      </w:r>
      <w:r w:rsidR="00D53C8C">
        <w:rPr>
          <w:rFonts w:eastAsia="Calibri" w:cs="Times New Roman"/>
          <w:sz w:val="28"/>
          <w:szCs w:val="28"/>
        </w:rPr>
        <w:t>,</w:t>
      </w:r>
      <w:r w:rsidR="00A62466">
        <w:rPr>
          <w:rFonts w:eastAsia="Calibri" w:cs="Times New Roman"/>
          <w:sz w:val="28"/>
          <w:szCs w:val="28"/>
        </w:rPr>
        <w:t xml:space="preserve"> </w:t>
      </w:r>
      <w:r w:rsidRPr="00FF008F">
        <w:rPr>
          <w:rFonts w:eastAsia="Calibri" w:cs="Times New Roman"/>
          <w:sz w:val="28"/>
          <w:szCs w:val="28"/>
        </w:rPr>
        <w:t>устанавливает порядок осуществления федерального государственного надзора в области геодезии и картографии.</w:t>
      </w:r>
      <w:r w:rsidR="00E71509">
        <w:rPr>
          <w:rFonts w:eastAsia="Calibri" w:cs="Times New Roman"/>
          <w:sz w:val="28"/>
          <w:szCs w:val="28"/>
        </w:rPr>
        <w:t xml:space="preserve"> </w:t>
      </w:r>
      <w:r w:rsidR="004B2657" w:rsidRPr="004B2657">
        <w:rPr>
          <w:rFonts w:eastAsia="Calibri" w:cs="Times New Roman"/>
          <w:sz w:val="28"/>
          <w:szCs w:val="28"/>
        </w:rPr>
        <w:t xml:space="preserve">Государственный геодезический надзор </w:t>
      </w:r>
      <w:r w:rsidR="005A4811">
        <w:rPr>
          <w:rFonts w:eastAsia="Calibri" w:cs="Times New Roman"/>
          <w:sz w:val="28"/>
          <w:szCs w:val="28"/>
        </w:rPr>
        <w:t>на территории Иркутской области</w:t>
      </w:r>
      <w:r w:rsidR="003F6CB6">
        <w:rPr>
          <w:rFonts w:eastAsia="Calibri" w:cs="Times New Roman"/>
          <w:sz w:val="28"/>
          <w:szCs w:val="28"/>
        </w:rPr>
        <w:t>,</w:t>
      </w:r>
      <w:r w:rsidR="005A4811">
        <w:rPr>
          <w:rFonts w:eastAsia="Calibri" w:cs="Times New Roman"/>
          <w:sz w:val="28"/>
          <w:szCs w:val="28"/>
        </w:rPr>
        <w:t xml:space="preserve"> </w:t>
      </w:r>
      <w:r w:rsidR="003F6CB6" w:rsidRPr="004B2657">
        <w:rPr>
          <w:rFonts w:eastAsia="Calibri" w:cs="Times New Roman"/>
          <w:sz w:val="28"/>
          <w:szCs w:val="28"/>
        </w:rPr>
        <w:t>осуществляется</w:t>
      </w:r>
      <w:r w:rsidR="003F6CB6">
        <w:rPr>
          <w:rFonts w:eastAsia="Calibri" w:cs="Times New Roman"/>
          <w:sz w:val="28"/>
          <w:szCs w:val="28"/>
        </w:rPr>
        <w:t xml:space="preserve"> </w:t>
      </w:r>
      <w:r w:rsidR="005A4811">
        <w:rPr>
          <w:rFonts w:eastAsia="Calibri" w:cs="Times New Roman"/>
          <w:sz w:val="28"/>
          <w:szCs w:val="28"/>
        </w:rPr>
        <w:t>Управлением Федеральной службы государственной регистрации, кадастра и к</w:t>
      </w:r>
      <w:r w:rsidR="003F6CB6">
        <w:rPr>
          <w:rFonts w:eastAsia="Calibri" w:cs="Times New Roman"/>
          <w:sz w:val="28"/>
          <w:szCs w:val="28"/>
        </w:rPr>
        <w:t>артографии по Иркутской области</w:t>
      </w:r>
      <w:r w:rsidR="004B2657" w:rsidRPr="004B2657">
        <w:rPr>
          <w:rFonts w:eastAsia="Calibri" w:cs="Times New Roman"/>
          <w:sz w:val="28"/>
          <w:szCs w:val="28"/>
        </w:rPr>
        <w:t>.</w:t>
      </w:r>
    </w:p>
    <w:p w:rsidR="00A62466" w:rsidRDefault="00A62466" w:rsidP="00A6246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62466">
        <w:rPr>
          <w:rFonts w:eastAsia="Calibri" w:cs="Times New Roman"/>
          <w:sz w:val="28"/>
          <w:szCs w:val="28"/>
        </w:rPr>
        <w:t>Государственный геодезический надзор направлен на предупреждение, выявление и пресечение нарушений юридическими лицами и индивидуальными предпринимателями требований законодательства Российской Федерации о геодезии и картографии, о наименованиях географических объектов посредством организации и проведения проверок юридических лиц и индивидуальных предпринимателей,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геодезической и картографической деятельности юридическими лицами и индивидуальными предпринимателями.</w:t>
      </w:r>
    </w:p>
    <w:p w:rsidR="00737BC5" w:rsidRDefault="006B5CB8" w:rsidP="00737BC5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6B5CB8">
        <w:rPr>
          <w:rFonts w:eastAsia="Calibri" w:cs="Times New Roman"/>
          <w:sz w:val="28"/>
          <w:szCs w:val="28"/>
        </w:rPr>
        <w:t>Управление осуществляет государственный геодез</w:t>
      </w:r>
      <w:r>
        <w:rPr>
          <w:rFonts w:eastAsia="Calibri" w:cs="Times New Roman"/>
          <w:sz w:val="28"/>
          <w:szCs w:val="28"/>
        </w:rPr>
        <w:t>ический</w:t>
      </w:r>
      <w:r w:rsidRPr="006B5CB8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надзор,</w:t>
      </w:r>
      <w:r w:rsidRPr="006B5CB8">
        <w:rPr>
          <w:rFonts w:eastAsia="Calibri" w:cs="Times New Roman"/>
          <w:sz w:val="28"/>
          <w:szCs w:val="28"/>
        </w:rPr>
        <w:t xml:space="preserve"> в том числе, за соблюдением требований к выполнению геодезических и картографических работ и их результатам.</w:t>
      </w:r>
      <w:r w:rsidR="00905F26" w:rsidRPr="00905F26">
        <w:t xml:space="preserve"> </w:t>
      </w:r>
      <w:r w:rsidR="00905F26">
        <w:rPr>
          <w:rFonts w:eastAsia="Calibri" w:cs="Times New Roman"/>
          <w:sz w:val="28"/>
          <w:szCs w:val="28"/>
        </w:rPr>
        <w:t>П</w:t>
      </w:r>
      <w:r w:rsidR="00905F26" w:rsidRPr="00905F26">
        <w:rPr>
          <w:rFonts w:eastAsia="Calibri" w:cs="Times New Roman"/>
          <w:sz w:val="28"/>
          <w:szCs w:val="28"/>
        </w:rPr>
        <w:t>еречень обязательных требований, соблюдение которых оценивается при проведении мероприятий по контролю при осуществлении государственного геодезического надзора, утве</w:t>
      </w:r>
      <w:r w:rsidR="00905F26">
        <w:rPr>
          <w:rFonts w:eastAsia="Calibri" w:cs="Times New Roman"/>
          <w:sz w:val="28"/>
          <w:szCs w:val="28"/>
        </w:rPr>
        <w:t>ржден</w:t>
      </w:r>
      <w:r w:rsidR="00905F26" w:rsidRPr="00905F26">
        <w:rPr>
          <w:rFonts w:eastAsia="Calibri" w:cs="Times New Roman"/>
          <w:sz w:val="28"/>
          <w:szCs w:val="28"/>
        </w:rPr>
        <w:t xml:space="preserve"> прик</w:t>
      </w:r>
      <w:r w:rsidR="00737BC5">
        <w:rPr>
          <w:rFonts w:eastAsia="Calibri" w:cs="Times New Roman"/>
          <w:sz w:val="28"/>
          <w:szCs w:val="28"/>
        </w:rPr>
        <w:t xml:space="preserve">азом </w:t>
      </w:r>
      <w:proofErr w:type="spellStart"/>
      <w:r w:rsidR="00737BC5">
        <w:rPr>
          <w:rFonts w:eastAsia="Calibri" w:cs="Times New Roman"/>
          <w:sz w:val="28"/>
          <w:szCs w:val="28"/>
        </w:rPr>
        <w:t>Росреестра</w:t>
      </w:r>
      <w:proofErr w:type="spellEnd"/>
      <w:r w:rsidR="00737BC5">
        <w:rPr>
          <w:rFonts w:eastAsia="Calibri" w:cs="Times New Roman"/>
          <w:sz w:val="28"/>
          <w:szCs w:val="28"/>
        </w:rPr>
        <w:t xml:space="preserve"> от 23.11.2016 №</w:t>
      </w:r>
      <w:r w:rsidR="00905F26" w:rsidRPr="00905F26">
        <w:rPr>
          <w:rFonts w:eastAsia="Calibri" w:cs="Times New Roman"/>
          <w:sz w:val="28"/>
          <w:szCs w:val="28"/>
        </w:rPr>
        <w:t>П/0569</w:t>
      </w:r>
      <w:r w:rsidR="00737BC5">
        <w:rPr>
          <w:rFonts w:eastAsia="Calibri" w:cs="Times New Roman"/>
          <w:sz w:val="28"/>
          <w:szCs w:val="28"/>
        </w:rPr>
        <w:t xml:space="preserve"> </w:t>
      </w:r>
      <w:r w:rsidR="00737BC5" w:rsidRPr="00737BC5">
        <w:rPr>
          <w:rFonts w:eastAsia="Calibri" w:cs="Times New Roman"/>
          <w:sz w:val="28"/>
          <w:szCs w:val="28"/>
        </w:rPr>
        <w:t>(в редакции при</w:t>
      </w:r>
      <w:r w:rsidR="00737BC5">
        <w:rPr>
          <w:rFonts w:eastAsia="Calibri" w:cs="Times New Roman"/>
          <w:sz w:val="28"/>
          <w:szCs w:val="28"/>
        </w:rPr>
        <w:t xml:space="preserve">каза </w:t>
      </w:r>
      <w:proofErr w:type="spellStart"/>
      <w:r w:rsidR="00737BC5">
        <w:rPr>
          <w:rFonts w:eastAsia="Calibri" w:cs="Times New Roman"/>
          <w:sz w:val="28"/>
          <w:szCs w:val="28"/>
        </w:rPr>
        <w:t>Росреестра</w:t>
      </w:r>
      <w:proofErr w:type="spellEnd"/>
      <w:r w:rsidR="00737BC5">
        <w:rPr>
          <w:rFonts w:eastAsia="Calibri" w:cs="Times New Roman"/>
          <w:sz w:val="28"/>
          <w:szCs w:val="28"/>
        </w:rPr>
        <w:t xml:space="preserve"> от 13.06.2017 №</w:t>
      </w:r>
      <w:r w:rsidR="00737BC5" w:rsidRPr="00737BC5">
        <w:rPr>
          <w:rFonts w:eastAsia="Calibri" w:cs="Times New Roman"/>
          <w:sz w:val="28"/>
          <w:szCs w:val="28"/>
        </w:rPr>
        <w:t xml:space="preserve">П/0280) </w:t>
      </w:r>
      <w:r w:rsidR="00737BC5">
        <w:rPr>
          <w:rFonts w:eastAsia="Calibri" w:cs="Times New Roman"/>
          <w:sz w:val="28"/>
          <w:szCs w:val="28"/>
        </w:rPr>
        <w:t>«</w:t>
      </w:r>
      <w:r w:rsidR="00737BC5" w:rsidRPr="00737BC5">
        <w:rPr>
          <w:rFonts w:eastAsia="Calibri" w:cs="Times New Roman"/>
          <w:sz w:val="28"/>
          <w:szCs w:val="28"/>
        </w:rPr>
        <w:t>Об утверждении перечней</w:t>
      </w:r>
      <w:r w:rsidR="00737BC5">
        <w:rPr>
          <w:rFonts w:eastAsia="Calibri" w:cs="Times New Roman"/>
          <w:sz w:val="28"/>
          <w:szCs w:val="28"/>
        </w:rPr>
        <w:t xml:space="preserve"> </w:t>
      </w:r>
      <w:r w:rsidR="00737BC5" w:rsidRPr="00737BC5">
        <w:rPr>
          <w:rFonts w:eastAsia="Calibri" w:cs="Times New Roman"/>
          <w:sz w:val="28"/>
          <w:szCs w:val="28"/>
        </w:rPr>
        <w:t>актов, содержащих обязательные требования, соблюдение</w:t>
      </w:r>
      <w:r w:rsidR="00737BC5">
        <w:rPr>
          <w:rFonts w:eastAsia="Calibri" w:cs="Times New Roman"/>
          <w:sz w:val="28"/>
          <w:szCs w:val="28"/>
        </w:rPr>
        <w:t xml:space="preserve"> </w:t>
      </w:r>
      <w:r w:rsidR="00737BC5" w:rsidRPr="00737BC5">
        <w:rPr>
          <w:rFonts w:eastAsia="Calibri" w:cs="Times New Roman"/>
          <w:sz w:val="28"/>
          <w:szCs w:val="28"/>
        </w:rPr>
        <w:t>которых оценивается при проведении мероприятий по контролю</w:t>
      </w:r>
      <w:r w:rsidR="00737BC5">
        <w:rPr>
          <w:rFonts w:eastAsia="Calibri" w:cs="Times New Roman"/>
          <w:sz w:val="28"/>
          <w:szCs w:val="28"/>
        </w:rPr>
        <w:t xml:space="preserve"> </w:t>
      </w:r>
      <w:r w:rsidR="00737BC5" w:rsidRPr="00737BC5">
        <w:rPr>
          <w:rFonts w:eastAsia="Calibri" w:cs="Times New Roman"/>
          <w:sz w:val="28"/>
          <w:szCs w:val="28"/>
        </w:rPr>
        <w:t>при осуществлении государственного надзора (контроля)</w:t>
      </w:r>
      <w:r w:rsidR="00737BC5">
        <w:rPr>
          <w:rFonts w:eastAsia="Calibri" w:cs="Times New Roman"/>
          <w:sz w:val="28"/>
          <w:szCs w:val="28"/>
        </w:rPr>
        <w:t>».</w:t>
      </w:r>
    </w:p>
    <w:p w:rsidR="004E28CE" w:rsidRDefault="0051546C" w:rsidP="00301F8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55313">
        <w:rPr>
          <w:rFonts w:cs="Times New Roman"/>
          <w:color w:val="000000"/>
          <w:sz w:val="28"/>
          <w:szCs w:val="28"/>
        </w:rPr>
        <w:t>Субъекты геодезической деятельности обязаны выполнять геодезические</w:t>
      </w:r>
      <w:r w:rsidR="00FB374B">
        <w:rPr>
          <w:rFonts w:cs="Times New Roman"/>
          <w:color w:val="000000"/>
          <w:sz w:val="28"/>
          <w:szCs w:val="28"/>
        </w:rPr>
        <w:t xml:space="preserve"> и картографические</w:t>
      </w:r>
      <w:r w:rsidRPr="00555313">
        <w:rPr>
          <w:rFonts w:cs="Times New Roman"/>
          <w:color w:val="000000"/>
          <w:sz w:val="28"/>
          <w:szCs w:val="28"/>
        </w:rPr>
        <w:t xml:space="preserve"> работы с соблюдением требований нор</w:t>
      </w:r>
      <w:r w:rsidR="00555313" w:rsidRPr="00555313">
        <w:rPr>
          <w:rFonts w:cs="Times New Roman"/>
          <w:color w:val="000000"/>
          <w:sz w:val="28"/>
          <w:szCs w:val="28"/>
        </w:rPr>
        <w:t>мативно-технических документов</w:t>
      </w:r>
      <w:r w:rsidR="00092B6B">
        <w:rPr>
          <w:rFonts w:cs="Times New Roman"/>
          <w:color w:val="000000"/>
          <w:sz w:val="28"/>
          <w:szCs w:val="28"/>
        </w:rPr>
        <w:t xml:space="preserve"> в области геодезии и ка</w:t>
      </w:r>
      <w:r w:rsidR="00555313">
        <w:rPr>
          <w:rFonts w:cs="Times New Roman"/>
          <w:color w:val="000000"/>
          <w:sz w:val="28"/>
          <w:szCs w:val="28"/>
        </w:rPr>
        <w:t>ртографии</w:t>
      </w:r>
      <w:r w:rsidR="00555313" w:rsidRPr="00555313">
        <w:rPr>
          <w:rFonts w:cs="Times New Roman"/>
          <w:color w:val="000000"/>
          <w:sz w:val="28"/>
          <w:szCs w:val="28"/>
        </w:rPr>
        <w:t xml:space="preserve"> </w:t>
      </w:r>
      <w:r w:rsidR="00555313" w:rsidRPr="00555313">
        <w:rPr>
          <w:rFonts w:eastAsia="Calibri" w:cs="Times New Roman"/>
          <w:sz w:val="28"/>
          <w:szCs w:val="28"/>
        </w:rPr>
        <w:t>в целях предотвращения ущерба правам, законным интересам, жизни или здоровью граждан, окружающей среде, объектам культурного наследия, обороне и безопасности государства.</w:t>
      </w:r>
      <w:r w:rsidR="00555313">
        <w:rPr>
          <w:rFonts w:cs="Times New Roman"/>
          <w:color w:val="000000"/>
          <w:sz w:val="28"/>
          <w:szCs w:val="28"/>
        </w:rPr>
        <w:t xml:space="preserve"> </w:t>
      </w:r>
      <w:r w:rsidR="00555313">
        <w:rPr>
          <w:rFonts w:eastAsia="Calibri" w:cs="Times New Roman"/>
          <w:sz w:val="28"/>
          <w:szCs w:val="28"/>
        </w:rPr>
        <w:t>Н</w:t>
      </w:r>
      <w:r w:rsidRPr="0051546C">
        <w:rPr>
          <w:rFonts w:eastAsia="Calibri" w:cs="Times New Roman"/>
          <w:sz w:val="28"/>
          <w:szCs w:val="28"/>
        </w:rPr>
        <w:t>аруш</w:t>
      </w:r>
      <w:r w:rsidR="00555313">
        <w:rPr>
          <w:rFonts w:eastAsia="Calibri" w:cs="Times New Roman"/>
          <w:sz w:val="28"/>
          <w:szCs w:val="28"/>
        </w:rPr>
        <w:t xml:space="preserve">ение </w:t>
      </w:r>
      <w:r w:rsidRPr="0051546C">
        <w:rPr>
          <w:rFonts w:eastAsia="Calibri" w:cs="Times New Roman"/>
          <w:sz w:val="28"/>
          <w:szCs w:val="28"/>
        </w:rPr>
        <w:t>установленны</w:t>
      </w:r>
      <w:r w:rsidR="00555313">
        <w:rPr>
          <w:rFonts w:eastAsia="Calibri" w:cs="Times New Roman"/>
          <w:sz w:val="28"/>
          <w:szCs w:val="28"/>
        </w:rPr>
        <w:t>х</w:t>
      </w:r>
      <w:r w:rsidRPr="0051546C">
        <w:rPr>
          <w:rFonts w:eastAsia="Calibri" w:cs="Times New Roman"/>
          <w:sz w:val="28"/>
          <w:szCs w:val="28"/>
        </w:rPr>
        <w:t xml:space="preserve"> требовани</w:t>
      </w:r>
      <w:r w:rsidR="00555313">
        <w:rPr>
          <w:rFonts w:eastAsia="Calibri" w:cs="Times New Roman"/>
          <w:sz w:val="28"/>
          <w:szCs w:val="28"/>
        </w:rPr>
        <w:t>й</w:t>
      </w:r>
      <w:r w:rsidRPr="0051546C">
        <w:rPr>
          <w:rFonts w:eastAsia="Calibri" w:cs="Times New Roman"/>
          <w:sz w:val="28"/>
          <w:szCs w:val="28"/>
        </w:rPr>
        <w:t xml:space="preserve"> к технологии</w:t>
      </w:r>
      <w:r w:rsidR="00555313">
        <w:rPr>
          <w:rFonts w:eastAsia="Calibri" w:cs="Times New Roman"/>
          <w:sz w:val="28"/>
          <w:szCs w:val="28"/>
        </w:rPr>
        <w:t xml:space="preserve"> выполнения работ </w:t>
      </w:r>
      <w:r w:rsidRPr="0051546C">
        <w:rPr>
          <w:rFonts w:eastAsia="Calibri" w:cs="Times New Roman"/>
          <w:sz w:val="28"/>
          <w:szCs w:val="28"/>
        </w:rPr>
        <w:t>влияет на точность и достоверность конечного продукта</w:t>
      </w:r>
      <w:r w:rsidR="008B5FAD">
        <w:rPr>
          <w:rFonts w:eastAsia="Calibri" w:cs="Times New Roman"/>
          <w:sz w:val="28"/>
          <w:szCs w:val="28"/>
        </w:rPr>
        <w:t xml:space="preserve">, </w:t>
      </w:r>
      <w:r w:rsidRPr="0051546C">
        <w:rPr>
          <w:rFonts w:eastAsia="Calibri" w:cs="Times New Roman"/>
          <w:sz w:val="28"/>
          <w:szCs w:val="28"/>
        </w:rPr>
        <w:t xml:space="preserve">получение недостоверных сведений о границах земельных участков, </w:t>
      </w:r>
      <w:r w:rsidRPr="0051546C">
        <w:rPr>
          <w:rFonts w:eastAsia="Calibri" w:cs="Times New Roman"/>
          <w:sz w:val="28"/>
          <w:szCs w:val="28"/>
        </w:rPr>
        <w:lastRenderedPageBreak/>
        <w:t>объектов недвижимости, результат</w:t>
      </w:r>
      <w:r w:rsidR="00092B6B">
        <w:rPr>
          <w:rFonts w:eastAsia="Calibri" w:cs="Times New Roman"/>
          <w:sz w:val="28"/>
          <w:szCs w:val="28"/>
        </w:rPr>
        <w:t>ов инженерно-геодезических изысканий,</w:t>
      </w:r>
      <w:r w:rsidRPr="0051546C">
        <w:rPr>
          <w:rFonts w:eastAsia="Calibri" w:cs="Times New Roman"/>
          <w:sz w:val="28"/>
          <w:szCs w:val="28"/>
        </w:rPr>
        <w:t xml:space="preserve"> исполнительных съемок и </w:t>
      </w:r>
      <w:r w:rsidR="00092B6B">
        <w:rPr>
          <w:rFonts w:eastAsia="Calibri" w:cs="Times New Roman"/>
          <w:sz w:val="28"/>
          <w:szCs w:val="28"/>
        </w:rPr>
        <w:t>др</w:t>
      </w:r>
      <w:r w:rsidRPr="0051546C">
        <w:rPr>
          <w:rFonts w:eastAsia="Calibri" w:cs="Times New Roman"/>
          <w:sz w:val="28"/>
          <w:szCs w:val="28"/>
        </w:rPr>
        <w:t>.</w:t>
      </w:r>
    </w:p>
    <w:p w:rsidR="00D51D85" w:rsidRPr="00D51D85" w:rsidRDefault="00D51D85" w:rsidP="00D5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6"/>
          <w:lang w:eastAsia="ru-RU"/>
        </w:rPr>
      </w:pPr>
      <w:r w:rsidRPr="00D51D85">
        <w:rPr>
          <w:rFonts w:eastAsia="Times New Roman" w:cs="Times New Roman"/>
          <w:color w:val="000000"/>
          <w:sz w:val="28"/>
          <w:szCs w:val="26"/>
          <w:shd w:val="clear" w:color="auto" w:fill="FFFFFF"/>
          <w:lang w:eastAsia="ru-RU"/>
        </w:rPr>
        <w:t xml:space="preserve">В целях профилактики нарушений обязательных требований в области геодезии картографии Управление информирует субъектов геодезической и картографической деятельности об изменениях в законодательстве и результатах проверок путем размещения информационных материалов на официальном сайте </w:t>
      </w:r>
      <w:proofErr w:type="spellStart"/>
      <w:r w:rsidRPr="00D51D85">
        <w:rPr>
          <w:rFonts w:eastAsia="Times New Roman" w:cs="Times New Roman"/>
          <w:color w:val="000000"/>
          <w:sz w:val="28"/>
          <w:szCs w:val="26"/>
          <w:shd w:val="clear" w:color="auto" w:fill="FFFFFF"/>
          <w:lang w:eastAsia="ru-RU"/>
        </w:rPr>
        <w:t>Росреестра</w:t>
      </w:r>
      <w:proofErr w:type="spellEnd"/>
      <w:r w:rsidRPr="00D51D85">
        <w:rPr>
          <w:rFonts w:eastAsia="Times New Roman" w:cs="Times New Roman"/>
          <w:color w:val="000000"/>
          <w:sz w:val="28"/>
          <w:szCs w:val="26"/>
          <w:shd w:val="clear" w:color="auto" w:fill="FFFFFF"/>
          <w:lang w:eastAsia="ru-RU"/>
        </w:rPr>
        <w:t xml:space="preserve"> в региональной вкладке Управления и информационных стендах.</w:t>
      </w:r>
      <w:r w:rsidR="00732D1B" w:rsidRPr="00732D1B">
        <w:t xml:space="preserve"> </w:t>
      </w:r>
      <w:r w:rsidR="00732D1B" w:rsidRPr="00732D1B">
        <w:rPr>
          <w:rFonts w:eastAsia="Times New Roman" w:cs="Times New Roman"/>
          <w:color w:val="000000"/>
          <w:sz w:val="28"/>
          <w:szCs w:val="26"/>
          <w:shd w:val="clear" w:color="auto" w:fill="FFFFFF"/>
          <w:lang w:eastAsia="ru-RU"/>
        </w:rPr>
        <w:t xml:space="preserve">Профилактические мероприятия, направленные на предупреждение нарушений обязательных требований в рамках осуществления федерального государственного надзора в области геодезии и картографии, проводятся в соответствии с распоряжением </w:t>
      </w:r>
      <w:proofErr w:type="spellStart"/>
      <w:r w:rsidR="00732D1B" w:rsidRPr="00732D1B">
        <w:rPr>
          <w:rFonts w:eastAsia="Times New Roman" w:cs="Times New Roman"/>
          <w:color w:val="000000"/>
          <w:sz w:val="28"/>
          <w:szCs w:val="26"/>
          <w:shd w:val="clear" w:color="auto" w:fill="FFFFFF"/>
          <w:lang w:eastAsia="ru-RU"/>
        </w:rPr>
        <w:t>Росреестра</w:t>
      </w:r>
      <w:proofErr w:type="spellEnd"/>
      <w:r w:rsidR="00732D1B" w:rsidRPr="00732D1B">
        <w:rPr>
          <w:rFonts w:eastAsia="Times New Roman" w:cs="Times New Roman"/>
          <w:color w:val="000000"/>
          <w:sz w:val="28"/>
          <w:szCs w:val="26"/>
          <w:shd w:val="clear" w:color="auto" w:fill="FFFFFF"/>
          <w:lang w:eastAsia="ru-RU"/>
        </w:rPr>
        <w:t xml:space="preserve"> от 30.03.2017 № Р/0055 «О программе профилактики нарушений обязательных требований при осуществлении </w:t>
      </w:r>
      <w:proofErr w:type="spellStart"/>
      <w:r w:rsidR="00732D1B" w:rsidRPr="00732D1B">
        <w:rPr>
          <w:rFonts w:eastAsia="Times New Roman" w:cs="Times New Roman"/>
          <w:color w:val="000000"/>
          <w:sz w:val="28"/>
          <w:szCs w:val="26"/>
          <w:shd w:val="clear" w:color="auto" w:fill="FFFFFF"/>
          <w:lang w:eastAsia="ru-RU"/>
        </w:rPr>
        <w:t>Росреестром</w:t>
      </w:r>
      <w:proofErr w:type="spellEnd"/>
      <w:r w:rsidR="00732D1B" w:rsidRPr="00732D1B">
        <w:rPr>
          <w:rFonts w:eastAsia="Times New Roman" w:cs="Times New Roman"/>
          <w:color w:val="000000"/>
          <w:sz w:val="28"/>
          <w:szCs w:val="26"/>
          <w:shd w:val="clear" w:color="auto" w:fill="FFFFFF"/>
          <w:lang w:eastAsia="ru-RU"/>
        </w:rPr>
        <w:t xml:space="preserve"> государственного надзора (контроля)».</w:t>
      </w:r>
    </w:p>
    <w:p w:rsidR="00D51D85" w:rsidRDefault="00D51D85" w:rsidP="00301F8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EB6C22" w:rsidRDefault="00EB6C22" w:rsidP="00301F8D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6C2CA1" w:rsidRPr="006C2CA1" w:rsidRDefault="006C2CA1" w:rsidP="00301F8D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 информации Управления </w:t>
      </w:r>
      <w:proofErr w:type="spellStart"/>
      <w:r>
        <w:rPr>
          <w:rFonts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по Иркутской области</w:t>
      </w:r>
      <w:bookmarkStart w:id="0" w:name="_GoBack"/>
      <w:bookmarkEnd w:id="0"/>
    </w:p>
    <w:sectPr w:rsidR="006C2CA1" w:rsidRPr="006C2CA1" w:rsidSect="004672C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CF" w:rsidRDefault="00FF15CF" w:rsidP="00092B6B">
      <w:pPr>
        <w:spacing w:after="0" w:line="240" w:lineRule="auto"/>
      </w:pPr>
      <w:r>
        <w:separator/>
      </w:r>
    </w:p>
  </w:endnote>
  <w:endnote w:type="continuationSeparator" w:id="0">
    <w:p w:rsidR="00FF15CF" w:rsidRDefault="00FF15CF" w:rsidP="0009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CF" w:rsidRDefault="00FF15CF" w:rsidP="00092B6B">
      <w:pPr>
        <w:spacing w:after="0" w:line="240" w:lineRule="auto"/>
      </w:pPr>
      <w:r>
        <w:separator/>
      </w:r>
    </w:p>
  </w:footnote>
  <w:footnote w:type="continuationSeparator" w:id="0">
    <w:p w:rsidR="00FF15CF" w:rsidRDefault="00FF15CF" w:rsidP="0009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83399"/>
      <w:docPartObj>
        <w:docPartGallery w:val="Page Numbers (Top of Page)"/>
        <w:docPartUnique/>
      </w:docPartObj>
    </w:sdtPr>
    <w:sdtEndPr/>
    <w:sdtContent>
      <w:p w:rsidR="00092B6B" w:rsidRDefault="00092B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CA1">
          <w:rPr>
            <w:noProof/>
          </w:rPr>
          <w:t>2</w:t>
        </w:r>
        <w:r>
          <w:fldChar w:fldCharType="end"/>
        </w:r>
      </w:p>
    </w:sdtContent>
  </w:sdt>
  <w:p w:rsidR="00092B6B" w:rsidRDefault="00092B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56"/>
    <w:rsid w:val="00063F52"/>
    <w:rsid w:val="00092B6B"/>
    <w:rsid w:val="00132584"/>
    <w:rsid w:val="001F5773"/>
    <w:rsid w:val="00255F50"/>
    <w:rsid w:val="002C51EA"/>
    <w:rsid w:val="00301F8D"/>
    <w:rsid w:val="003F6CB6"/>
    <w:rsid w:val="00430F46"/>
    <w:rsid w:val="004672C7"/>
    <w:rsid w:val="004A601D"/>
    <w:rsid w:val="004B2657"/>
    <w:rsid w:val="004D258B"/>
    <w:rsid w:val="004E28CE"/>
    <w:rsid w:val="0051546C"/>
    <w:rsid w:val="00535522"/>
    <w:rsid w:val="00555313"/>
    <w:rsid w:val="005A4811"/>
    <w:rsid w:val="006B5CB8"/>
    <w:rsid w:val="006C2CA1"/>
    <w:rsid w:val="00721253"/>
    <w:rsid w:val="00732D1B"/>
    <w:rsid w:val="00737BC5"/>
    <w:rsid w:val="00781C43"/>
    <w:rsid w:val="008B5FAD"/>
    <w:rsid w:val="00905F26"/>
    <w:rsid w:val="00A62466"/>
    <w:rsid w:val="00A93058"/>
    <w:rsid w:val="00AB4819"/>
    <w:rsid w:val="00AC49F0"/>
    <w:rsid w:val="00AF4F56"/>
    <w:rsid w:val="00CA35AB"/>
    <w:rsid w:val="00D51D85"/>
    <w:rsid w:val="00D53C8C"/>
    <w:rsid w:val="00D61487"/>
    <w:rsid w:val="00DD6F94"/>
    <w:rsid w:val="00E20CFA"/>
    <w:rsid w:val="00E23A6E"/>
    <w:rsid w:val="00E47C0F"/>
    <w:rsid w:val="00E71509"/>
    <w:rsid w:val="00E7286C"/>
    <w:rsid w:val="00EB3079"/>
    <w:rsid w:val="00EB6C22"/>
    <w:rsid w:val="00EE7E5A"/>
    <w:rsid w:val="00F35175"/>
    <w:rsid w:val="00F94557"/>
    <w:rsid w:val="00FA64F5"/>
    <w:rsid w:val="00FB374B"/>
    <w:rsid w:val="00FF008F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7506"/>
  <w15:chartTrackingRefBased/>
  <w15:docId w15:val="{D64AE33A-1827-4590-93E4-EDE3CB63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B6B"/>
  </w:style>
  <w:style w:type="paragraph" w:styleId="a5">
    <w:name w:val="footer"/>
    <w:basedOn w:val="a"/>
    <w:link w:val="a6"/>
    <w:uiPriority w:val="99"/>
    <w:unhideWhenUsed/>
    <w:rsid w:val="0009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B6B"/>
  </w:style>
  <w:style w:type="paragraph" w:styleId="a7">
    <w:name w:val="Balloon Text"/>
    <w:basedOn w:val="a"/>
    <w:link w:val="a8"/>
    <w:uiPriority w:val="99"/>
    <w:semiHidden/>
    <w:unhideWhenUsed/>
    <w:rsid w:val="0046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Константин Анатольевич</dc:creator>
  <cp:keywords/>
  <dc:description/>
  <cp:lastModifiedBy>Кондратьева Ирина Викторовна</cp:lastModifiedBy>
  <cp:revision>8</cp:revision>
  <cp:lastPrinted>2017-12-14T09:45:00Z</cp:lastPrinted>
  <dcterms:created xsi:type="dcterms:W3CDTF">2017-12-14T06:12:00Z</dcterms:created>
  <dcterms:modified xsi:type="dcterms:W3CDTF">2018-01-23T00:30:00Z</dcterms:modified>
</cp:coreProperties>
</file>