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3" w:rsidRDefault="00DE4393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804" w:rsidRPr="00F70016" w:rsidRDefault="00F70016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0016" w:rsidRDefault="00F70016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4393">
        <w:rPr>
          <w:rFonts w:ascii="Times New Roman" w:hAnsi="Times New Roman" w:cs="Times New Roman"/>
          <w:b/>
          <w:sz w:val="24"/>
          <w:szCs w:val="24"/>
        </w:rPr>
        <w:t>подготовке к летн</w:t>
      </w:r>
      <w:r w:rsidR="00AB1427">
        <w:rPr>
          <w:rFonts w:ascii="Times New Roman" w:hAnsi="Times New Roman" w:cs="Times New Roman"/>
          <w:b/>
          <w:sz w:val="24"/>
          <w:szCs w:val="24"/>
        </w:rPr>
        <w:t>ей оздоровительной кампании 201</w:t>
      </w:r>
      <w:r w:rsidR="00822DAB">
        <w:rPr>
          <w:rFonts w:ascii="Times New Roman" w:hAnsi="Times New Roman" w:cs="Times New Roman"/>
          <w:b/>
          <w:sz w:val="24"/>
          <w:szCs w:val="24"/>
        </w:rPr>
        <w:t>9</w:t>
      </w:r>
      <w:r w:rsidR="00DE43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E7DDB" w:rsidRDefault="005E7DDB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93" w:rsidRDefault="00DE4393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06" w:rsidRPr="00E96306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017F">
        <w:rPr>
          <w:rFonts w:ascii="Times New Roman" w:hAnsi="Times New Roman"/>
          <w:sz w:val="24"/>
          <w:szCs w:val="24"/>
        </w:rPr>
        <w:t xml:space="preserve">По </w:t>
      </w:r>
      <w:r w:rsidR="00E96306" w:rsidRPr="00E96306">
        <w:rPr>
          <w:rFonts w:ascii="Times New Roman" w:hAnsi="Times New Roman"/>
          <w:sz w:val="24"/>
          <w:szCs w:val="24"/>
        </w:rPr>
        <w:t xml:space="preserve">данным </w:t>
      </w:r>
      <w:r w:rsidR="00247139">
        <w:rPr>
          <w:rFonts w:ascii="Times New Roman" w:hAnsi="Times New Roman"/>
          <w:sz w:val="24"/>
          <w:szCs w:val="24"/>
        </w:rPr>
        <w:t>статистики на 01.01.2018</w:t>
      </w:r>
      <w:r w:rsidR="00E96306" w:rsidRPr="00E96306">
        <w:rPr>
          <w:rFonts w:ascii="Times New Roman" w:hAnsi="Times New Roman"/>
          <w:sz w:val="24"/>
          <w:szCs w:val="24"/>
        </w:rPr>
        <w:t xml:space="preserve"> года на территории МО г.</w:t>
      </w:r>
      <w:r w:rsidR="00822DAB">
        <w:rPr>
          <w:rFonts w:ascii="Times New Roman" w:hAnsi="Times New Roman"/>
          <w:sz w:val="24"/>
          <w:szCs w:val="24"/>
        </w:rPr>
        <w:t xml:space="preserve"> Бодайбо и района проживает 4507</w:t>
      </w:r>
      <w:r w:rsidR="00E96306" w:rsidRPr="00E96306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E96306">
        <w:rPr>
          <w:rFonts w:ascii="Times New Roman" w:hAnsi="Times New Roman"/>
          <w:sz w:val="24"/>
          <w:szCs w:val="24"/>
        </w:rPr>
        <w:t>,</w:t>
      </w:r>
      <w:r w:rsidR="00E96306" w:rsidRPr="00E96306">
        <w:rPr>
          <w:rFonts w:ascii="Times New Roman" w:hAnsi="Times New Roman" w:cs="Times New Roman"/>
          <w:sz w:val="24"/>
          <w:szCs w:val="24"/>
        </w:rPr>
        <w:t xml:space="preserve"> </w:t>
      </w:r>
      <w:r w:rsidR="00247139">
        <w:rPr>
          <w:rFonts w:ascii="Times New Roman" w:hAnsi="Times New Roman" w:cs="Times New Roman"/>
          <w:sz w:val="24"/>
          <w:szCs w:val="24"/>
        </w:rPr>
        <w:t xml:space="preserve">в их числе </w:t>
      </w:r>
      <w:r w:rsidR="00EE7612">
        <w:rPr>
          <w:rFonts w:ascii="Times New Roman" w:hAnsi="Times New Roman" w:cs="Times New Roman"/>
          <w:sz w:val="24"/>
          <w:szCs w:val="24"/>
        </w:rPr>
        <w:t>2495</w:t>
      </w:r>
      <w:r w:rsidR="00822DAB">
        <w:rPr>
          <w:rFonts w:ascii="Times New Roman" w:hAnsi="Times New Roman" w:cs="Times New Roman"/>
          <w:sz w:val="24"/>
          <w:szCs w:val="24"/>
        </w:rPr>
        <w:t xml:space="preserve"> детей школьного возраста и 1238</w:t>
      </w:r>
      <w:r w:rsidR="00E96306" w:rsidRPr="00FB0AEF">
        <w:rPr>
          <w:rFonts w:ascii="Times New Roman" w:hAnsi="Times New Roman" w:cs="Times New Roman"/>
          <w:sz w:val="24"/>
          <w:szCs w:val="24"/>
        </w:rPr>
        <w:t xml:space="preserve"> воспитанников дошкольных образовательных учреждений.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Полномочия по организации отдыха и оздоровления на территории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 реализуют: управление   образования администрации г. Бодайбо и района, управление культуры администрации г. Бодайбо и района, отдел по молодежной политике и спорту администрации г. Бодайбо и района, ОКГУ Центр занятости населения г. Бодайбо, ОГБУЗ «Районная  больница г. Бодайбо» и </w:t>
      </w:r>
      <w:r w:rsidR="007475E9">
        <w:rPr>
          <w:rFonts w:ascii="Times New Roman" w:hAnsi="Times New Roman" w:cs="Times New Roman"/>
          <w:sz w:val="24"/>
          <w:szCs w:val="24"/>
        </w:rPr>
        <w:t>государственные учреждения, подведомственные  министерству</w:t>
      </w:r>
      <w:r w:rsidRPr="00FB0AEF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7475E9">
        <w:rPr>
          <w:rFonts w:ascii="Times New Roman" w:hAnsi="Times New Roman" w:cs="Times New Roman"/>
          <w:sz w:val="24"/>
          <w:szCs w:val="24"/>
        </w:rPr>
        <w:t>опечительства Иркутской области:</w:t>
      </w:r>
      <w:proofErr w:type="gramEnd"/>
      <w:r w:rsidR="007475E9">
        <w:rPr>
          <w:rFonts w:ascii="Times New Roman" w:hAnsi="Times New Roman" w:cs="Times New Roman"/>
          <w:sz w:val="24"/>
          <w:szCs w:val="24"/>
        </w:rPr>
        <w:t xml:space="preserve"> </w:t>
      </w:r>
      <w:r w:rsidR="007475E9" w:rsidRPr="00FB0AEF">
        <w:rPr>
          <w:rFonts w:ascii="Times New Roman" w:hAnsi="Times New Roman" w:cs="Times New Roman"/>
          <w:sz w:val="24"/>
          <w:szCs w:val="24"/>
        </w:rPr>
        <w:t xml:space="preserve">ОГБУСО «Комплексный центр социального обслуживания населения </w:t>
      </w:r>
      <w:proofErr w:type="gramStart"/>
      <w:r w:rsidR="007475E9"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75E9" w:rsidRPr="00FB0AEF">
        <w:rPr>
          <w:rFonts w:ascii="Times New Roman" w:hAnsi="Times New Roman" w:cs="Times New Roman"/>
          <w:sz w:val="24"/>
          <w:szCs w:val="24"/>
        </w:rPr>
        <w:t xml:space="preserve">. </w:t>
      </w:r>
      <w:r w:rsidR="007475E9">
        <w:rPr>
          <w:rFonts w:ascii="Times New Roman" w:hAnsi="Times New Roman" w:cs="Times New Roman"/>
          <w:sz w:val="24"/>
          <w:szCs w:val="24"/>
        </w:rPr>
        <w:t xml:space="preserve">Бодайбо и </w:t>
      </w:r>
      <w:proofErr w:type="spellStart"/>
      <w:r w:rsidR="007475E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района» и управление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7475E9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7475E9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району межрайонного управления № 1(опека и попечительство).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761">
        <w:rPr>
          <w:rFonts w:ascii="Times New Roman" w:hAnsi="Times New Roman" w:cs="Times New Roman"/>
          <w:sz w:val="24"/>
          <w:szCs w:val="24"/>
        </w:rPr>
        <w:t xml:space="preserve">- создана муниципальная </w:t>
      </w:r>
      <w:r w:rsidR="00822DA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Pr="00C51761">
        <w:rPr>
          <w:rFonts w:ascii="Times New Roman" w:hAnsi="Times New Roman" w:cs="Times New Roman"/>
          <w:sz w:val="24"/>
          <w:szCs w:val="24"/>
        </w:rPr>
        <w:t>комиссия по организации</w:t>
      </w:r>
      <w:r w:rsidR="00822DAB">
        <w:rPr>
          <w:rFonts w:ascii="Times New Roman" w:hAnsi="Times New Roman" w:cs="Times New Roman"/>
          <w:sz w:val="24"/>
          <w:szCs w:val="24"/>
        </w:rPr>
        <w:t xml:space="preserve"> и обеспечению  отдыха и </w:t>
      </w:r>
      <w:r w:rsidRPr="00C51761">
        <w:rPr>
          <w:rFonts w:ascii="Times New Roman" w:hAnsi="Times New Roman" w:cs="Times New Roman"/>
          <w:sz w:val="24"/>
          <w:szCs w:val="24"/>
        </w:rPr>
        <w:t xml:space="preserve">оздоровления детей </w:t>
      </w:r>
      <w:r w:rsidR="00822D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22DAB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822DAB">
        <w:rPr>
          <w:rFonts w:ascii="Times New Roman" w:hAnsi="Times New Roman" w:cs="Times New Roman"/>
          <w:sz w:val="24"/>
          <w:szCs w:val="24"/>
        </w:rPr>
        <w:t xml:space="preserve"> районе в 2019</w:t>
      </w:r>
      <w:r w:rsidRPr="00C51761">
        <w:rPr>
          <w:rFonts w:ascii="Times New Roman" w:hAnsi="Times New Roman" w:cs="Times New Roman"/>
          <w:sz w:val="24"/>
          <w:szCs w:val="24"/>
        </w:rPr>
        <w:t xml:space="preserve"> году (распоряжение мэр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96306" w:rsidRPr="00C51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6306" w:rsidRPr="00C51761">
        <w:rPr>
          <w:rFonts w:ascii="Times New Roman" w:hAnsi="Times New Roman" w:cs="Times New Roman"/>
          <w:sz w:val="24"/>
          <w:szCs w:val="24"/>
        </w:rPr>
        <w:t>.</w:t>
      </w:r>
      <w:r w:rsidR="00822DAB">
        <w:rPr>
          <w:rFonts w:ascii="Times New Roman" w:hAnsi="Times New Roman" w:cs="Times New Roman"/>
          <w:sz w:val="24"/>
          <w:szCs w:val="24"/>
        </w:rPr>
        <w:t xml:space="preserve"> Бодайбо и района от 18.01. 2019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822DAB">
        <w:rPr>
          <w:rFonts w:ascii="Times New Roman" w:hAnsi="Times New Roman" w:cs="Times New Roman"/>
          <w:sz w:val="24"/>
          <w:szCs w:val="24"/>
        </w:rPr>
        <w:t xml:space="preserve"> № 32</w:t>
      </w:r>
      <w:r w:rsidRPr="00C51761">
        <w:rPr>
          <w:rFonts w:ascii="Times New Roman" w:hAnsi="Times New Roman" w:cs="Times New Roman"/>
          <w:sz w:val="24"/>
          <w:szCs w:val="24"/>
        </w:rPr>
        <w:t>-р)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состав которой вошли представители всех уполномоченных структур;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- подготовлено постановление администрации МО г. Бодайбо и района </w:t>
      </w:r>
      <w:r w:rsidRPr="00C51761">
        <w:rPr>
          <w:rFonts w:ascii="Times New Roman" w:hAnsi="Times New Roman" w:cs="Times New Roman"/>
          <w:sz w:val="24"/>
          <w:szCs w:val="24"/>
        </w:rPr>
        <w:t xml:space="preserve">от </w:t>
      </w:r>
      <w:r w:rsidR="00822DAB">
        <w:rPr>
          <w:rFonts w:ascii="Times New Roman" w:hAnsi="Times New Roman" w:cs="Times New Roman"/>
          <w:sz w:val="24"/>
          <w:szCs w:val="24"/>
        </w:rPr>
        <w:t>22.01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. </w:t>
      </w:r>
      <w:r w:rsidR="00E96306" w:rsidRPr="00C51761">
        <w:rPr>
          <w:rFonts w:ascii="Times New Roman" w:hAnsi="Times New Roman" w:cs="Times New Roman"/>
          <w:sz w:val="24"/>
          <w:szCs w:val="24"/>
        </w:rPr>
        <w:t>20</w:t>
      </w:r>
      <w:r w:rsidR="00822DAB">
        <w:rPr>
          <w:rFonts w:ascii="Times New Roman" w:hAnsi="Times New Roman" w:cs="Times New Roman"/>
          <w:sz w:val="24"/>
          <w:szCs w:val="24"/>
        </w:rPr>
        <w:t>19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 № </w:t>
      </w:r>
      <w:r w:rsidR="00B0017F" w:rsidRPr="00C51761">
        <w:rPr>
          <w:rFonts w:ascii="Times New Roman" w:hAnsi="Times New Roman" w:cs="Times New Roman"/>
          <w:sz w:val="24"/>
          <w:szCs w:val="24"/>
        </w:rPr>
        <w:t>4-п</w:t>
      </w:r>
      <w:r w:rsidRPr="00C51761">
        <w:rPr>
          <w:rFonts w:ascii="Times New Roman" w:hAnsi="Times New Roman" w:cs="Times New Roman"/>
          <w:sz w:val="24"/>
          <w:szCs w:val="24"/>
        </w:rPr>
        <w:t xml:space="preserve"> «О</w:t>
      </w:r>
      <w:r w:rsidRPr="00FB0AEF">
        <w:rPr>
          <w:rFonts w:ascii="Times New Roman" w:hAnsi="Times New Roman" w:cs="Times New Roman"/>
          <w:sz w:val="24"/>
          <w:szCs w:val="24"/>
        </w:rPr>
        <w:t xml:space="preserve"> мерах по организации отдыха, оздоровления и зан</w:t>
      </w:r>
      <w:r w:rsidR="007511A9">
        <w:rPr>
          <w:rFonts w:ascii="Times New Roman" w:hAnsi="Times New Roman" w:cs="Times New Roman"/>
          <w:sz w:val="24"/>
          <w:szCs w:val="24"/>
        </w:rPr>
        <w:t>я</w:t>
      </w:r>
      <w:r w:rsidR="007475E9">
        <w:rPr>
          <w:rFonts w:ascii="Times New Roman" w:hAnsi="Times New Roman" w:cs="Times New Roman"/>
          <w:sz w:val="24"/>
          <w:szCs w:val="24"/>
        </w:rPr>
        <w:t xml:space="preserve">тости детей и подростков в </w:t>
      </w:r>
      <w:proofErr w:type="spellStart"/>
      <w:r w:rsidR="00822DAB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822DAB">
        <w:rPr>
          <w:rFonts w:ascii="Times New Roman" w:hAnsi="Times New Roman" w:cs="Times New Roman"/>
          <w:sz w:val="24"/>
          <w:szCs w:val="24"/>
        </w:rPr>
        <w:t xml:space="preserve"> районе в 2019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</w:t>
      </w:r>
      <w:r w:rsidR="00822DAB">
        <w:rPr>
          <w:rFonts w:ascii="Times New Roman" w:hAnsi="Times New Roman" w:cs="Times New Roman"/>
          <w:sz w:val="24"/>
          <w:szCs w:val="24"/>
        </w:rPr>
        <w:t xml:space="preserve">   </w:t>
      </w:r>
      <w:r w:rsidRPr="00FB0AEF">
        <w:rPr>
          <w:rFonts w:ascii="Times New Roman" w:hAnsi="Times New Roman" w:cs="Times New Roman"/>
          <w:sz w:val="24"/>
          <w:szCs w:val="24"/>
        </w:rPr>
        <w:t>- утвержден реестр детски</w:t>
      </w:r>
      <w:r w:rsidR="00CC1CDA">
        <w:rPr>
          <w:rFonts w:ascii="Times New Roman" w:hAnsi="Times New Roman" w:cs="Times New Roman"/>
          <w:sz w:val="24"/>
          <w:szCs w:val="24"/>
        </w:rPr>
        <w:t>х оздоровительных лагерей в 2018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 на б</w:t>
      </w:r>
      <w:r w:rsidR="00822DAB">
        <w:rPr>
          <w:rFonts w:ascii="Times New Roman" w:hAnsi="Times New Roman" w:cs="Times New Roman"/>
          <w:sz w:val="24"/>
          <w:szCs w:val="24"/>
        </w:rPr>
        <w:t>азе образовательных организаций;</w:t>
      </w:r>
    </w:p>
    <w:p w:rsidR="00822DAB" w:rsidRDefault="00822DAB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1C75EF">
        <w:rPr>
          <w:rFonts w:ascii="Times New Roman" w:hAnsi="Times New Roman" w:cs="Times New Roman"/>
          <w:sz w:val="24"/>
          <w:szCs w:val="24"/>
        </w:rPr>
        <w:t xml:space="preserve"> разработан и утвержден комплексный план развития системы отдыха, оздоровления и занятости детей в муниципальном образовании </w:t>
      </w:r>
      <w:proofErr w:type="gramStart"/>
      <w:r w:rsidR="001C75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75EF">
        <w:rPr>
          <w:rFonts w:ascii="Times New Roman" w:hAnsi="Times New Roman" w:cs="Times New Roman"/>
          <w:sz w:val="24"/>
          <w:szCs w:val="24"/>
        </w:rPr>
        <w:t>. Бодайбо и района на 2019-2024 годы (</w:t>
      </w:r>
      <w:r w:rsidR="001C75EF" w:rsidRPr="00FB0AE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г. Бодайбо и района </w:t>
      </w:r>
      <w:r w:rsidR="001C75EF" w:rsidRPr="00C51761">
        <w:rPr>
          <w:rFonts w:ascii="Times New Roman" w:hAnsi="Times New Roman" w:cs="Times New Roman"/>
          <w:sz w:val="24"/>
          <w:szCs w:val="24"/>
        </w:rPr>
        <w:t xml:space="preserve">от </w:t>
      </w:r>
      <w:r w:rsidR="001C75EF">
        <w:rPr>
          <w:rFonts w:ascii="Times New Roman" w:hAnsi="Times New Roman" w:cs="Times New Roman"/>
          <w:sz w:val="24"/>
          <w:szCs w:val="24"/>
        </w:rPr>
        <w:t>28.01</w:t>
      </w:r>
      <w:r w:rsidR="001C75EF" w:rsidRPr="00C51761">
        <w:rPr>
          <w:rFonts w:ascii="Times New Roman" w:hAnsi="Times New Roman" w:cs="Times New Roman"/>
          <w:sz w:val="24"/>
          <w:szCs w:val="24"/>
        </w:rPr>
        <w:t>. 20</w:t>
      </w:r>
      <w:r w:rsidR="001C75EF">
        <w:rPr>
          <w:rFonts w:ascii="Times New Roman" w:hAnsi="Times New Roman" w:cs="Times New Roman"/>
          <w:sz w:val="24"/>
          <w:szCs w:val="24"/>
        </w:rPr>
        <w:t>19</w:t>
      </w:r>
      <w:r w:rsidR="001C75EF" w:rsidRPr="00C517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75EF">
        <w:rPr>
          <w:rFonts w:ascii="Times New Roman" w:hAnsi="Times New Roman" w:cs="Times New Roman"/>
          <w:sz w:val="24"/>
          <w:szCs w:val="24"/>
        </w:rPr>
        <w:t>12</w:t>
      </w:r>
      <w:r w:rsidR="001C75EF" w:rsidRPr="00C51761">
        <w:rPr>
          <w:rFonts w:ascii="Times New Roman" w:hAnsi="Times New Roman" w:cs="Times New Roman"/>
          <w:sz w:val="24"/>
          <w:szCs w:val="24"/>
        </w:rPr>
        <w:t>-п</w:t>
      </w:r>
      <w:r w:rsidR="001C75EF">
        <w:rPr>
          <w:rFonts w:ascii="Times New Roman" w:hAnsi="Times New Roman" w:cs="Times New Roman"/>
          <w:sz w:val="24"/>
          <w:szCs w:val="24"/>
        </w:rPr>
        <w:t>).</w:t>
      </w:r>
    </w:p>
    <w:p w:rsidR="00281445" w:rsidRPr="00FB0AEF" w:rsidRDefault="0028144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Первое заседание муниципальной комиссии</w:t>
      </w:r>
      <w:r w:rsidRPr="00FB0AEF">
        <w:rPr>
          <w:rFonts w:ascii="Times New Roman" w:hAnsi="Times New Roman" w:cs="Times New Roman"/>
          <w:sz w:val="24"/>
          <w:szCs w:val="24"/>
        </w:rPr>
        <w:t xml:space="preserve"> по организации отдыха, оздоровления и занятости детей и подрос</w:t>
      </w:r>
      <w:r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7475E9">
        <w:rPr>
          <w:rFonts w:ascii="Times New Roman" w:hAnsi="Times New Roman" w:cs="Times New Roman"/>
          <w:sz w:val="24"/>
          <w:szCs w:val="24"/>
        </w:rPr>
        <w:t>дайбинского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</w:t>
      </w:r>
      <w:r w:rsidR="001C75EF">
        <w:rPr>
          <w:rFonts w:ascii="Times New Roman" w:hAnsi="Times New Roman" w:cs="Times New Roman"/>
          <w:sz w:val="24"/>
          <w:szCs w:val="24"/>
        </w:rPr>
        <w:t>района состоялось 25 января 2019</w:t>
      </w:r>
      <w:r w:rsidR="00501B34">
        <w:rPr>
          <w:rFonts w:ascii="Times New Roman" w:hAnsi="Times New Roman" w:cs="Times New Roman"/>
          <w:sz w:val="24"/>
          <w:szCs w:val="24"/>
        </w:rPr>
        <w:t xml:space="preserve"> года, на котором рассматривался вопрос о проведении летней оздоровительной кампании на территории </w:t>
      </w:r>
      <w:proofErr w:type="spellStart"/>
      <w:r w:rsidR="00501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01B34">
        <w:rPr>
          <w:rFonts w:ascii="Times New Roman" w:hAnsi="Times New Roman" w:cs="Times New Roman"/>
          <w:sz w:val="24"/>
          <w:szCs w:val="24"/>
        </w:rPr>
        <w:t xml:space="preserve"> района, определены основные мероприятия с детьми и подростками в летний период.</w:t>
      </w:r>
    </w:p>
    <w:p w:rsidR="003C69B7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B0017F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501B34">
        <w:rPr>
          <w:rFonts w:ascii="Times New Roman" w:hAnsi="Times New Roman" w:cs="Times New Roman"/>
          <w:sz w:val="24"/>
          <w:szCs w:val="24"/>
        </w:rPr>
        <w:t xml:space="preserve">В июне  </w:t>
      </w:r>
      <w:r w:rsidRPr="00FB0AEF">
        <w:rPr>
          <w:rFonts w:ascii="Times New Roman" w:hAnsi="Times New Roman" w:cs="Times New Roman"/>
          <w:sz w:val="24"/>
          <w:szCs w:val="24"/>
        </w:rPr>
        <w:t>2</w:t>
      </w:r>
      <w:r w:rsidR="001C75EF">
        <w:rPr>
          <w:rFonts w:ascii="Times New Roman" w:hAnsi="Times New Roman" w:cs="Times New Roman"/>
          <w:sz w:val="24"/>
          <w:szCs w:val="24"/>
        </w:rPr>
        <w:t>019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года  на базе всех школ города и поселков и учреждений дополнительного образования детей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1C75EF">
        <w:rPr>
          <w:rFonts w:ascii="Times New Roman" w:hAnsi="Times New Roman" w:cs="Times New Roman"/>
          <w:b/>
          <w:sz w:val="24"/>
          <w:szCs w:val="24"/>
        </w:rPr>
        <w:t>12</w:t>
      </w:r>
      <w:r w:rsidR="00B0017F" w:rsidRPr="00BB0BFB">
        <w:rPr>
          <w:rFonts w:ascii="Times New Roman" w:hAnsi="Times New Roman" w:cs="Times New Roman"/>
          <w:b/>
          <w:sz w:val="24"/>
          <w:szCs w:val="24"/>
        </w:rPr>
        <w:t xml:space="preserve"> лагерей с дневным пребыванием</w:t>
      </w:r>
      <w:r w:rsidR="003C69B7">
        <w:rPr>
          <w:rFonts w:ascii="Times New Roman" w:hAnsi="Times New Roman" w:cs="Times New Roman"/>
          <w:sz w:val="24"/>
          <w:szCs w:val="24"/>
        </w:rPr>
        <w:t xml:space="preserve"> (далее – ЛДП)</w:t>
      </w:r>
      <w:r w:rsidR="00B0017F">
        <w:rPr>
          <w:rFonts w:ascii="Times New Roman" w:hAnsi="Times New Roman" w:cs="Times New Roman"/>
          <w:sz w:val="24"/>
          <w:szCs w:val="24"/>
        </w:rPr>
        <w:t xml:space="preserve">. </w:t>
      </w:r>
      <w:r w:rsidRPr="00FB0AEF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C1CDA">
        <w:rPr>
          <w:rFonts w:ascii="Times New Roman" w:hAnsi="Times New Roman" w:cs="Times New Roman"/>
          <w:sz w:val="24"/>
          <w:szCs w:val="24"/>
        </w:rPr>
        <w:t xml:space="preserve">отдохнут 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767 школьников в возрасте </w:t>
      </w:r>
      <w:r w:rsidR="001C75EF">
        <w:rPr>
          <w:rFonts w:ascii="Times New Roman" w:hAnsi="Times New Roman" w:cs="Times New Roman"/>
          <w:sz w:val="24"/>
          <w:szCs w:val="24"/>
        </w:rPr>
        <w:t>до 15 лет (на уровне 2018</w:t>
      </w:r>
      <w:r w:rsidR="004C680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3C69B7">
        <w:rPr>
          <w:rFonts w:ascii="Times New Roman" w:hAnsi="Times New Roman" w:cs="Times New Roman"/>
          <w:sz w:val="24"/>
          <w:szCs w:val="24"/>
        </w:rPr>
        <w:t xml:space="preserve">      Питание в ЛДП буд</w:t>
      </w:r>
      <w:r w:rsidR="00365195">
        <w:rPr>
          <w:rFonts w:ascii="Times New Roman" w:hAnsi="Times New Roman" w:cs="Times New Roman"/>
          <w:sz w:val="24"/>
          <w:szCs w:val="24"/>
        </w:rPr>
        <w:t>ет осуществляться из расчета 188,00 рублей</w:t>
      </w:r>
      <w:r w:rsidR="003C69B7">
        <w:rPr>
          <w:rFonts w:ascii="Times New Roman" w:hAnsi="Times New Roman" w:cs="Times New Roman"/>
          <w:sz w:val="24"/>
          <w:szCs w:val="24"/>
        </w:rPr>
        <w:t xml:space="preserve"> в день на 1 человека, из них:</w:t>
      </w:r>
    </w:p>
    <w:p w:rsidR="003C69B7" w:rsidRDefault="0036519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- 143,00</w:t>
      </w:r>
      <w:r w:rsidR="003C69B7">
        <w:rPr>
          <w:rFonts w:ascii="Times New Roman" w:hAnsi="Times New Roman" w:cs="Times New Roman"/>
          <w:sz w:val="24"/>
          <w:szCs w:val="24"/>
        </w:rPr>
        <w:t xml:space="preserve"> руб. - </w:t>
      </w:r>
      <w:r w:rsidR="003C69B7" w:rsidRPr="00FB0AEF">
        <w:rPr>
          <w:rFonts w:ascii="Times New Roman" w:hAnsi="Times New Roman" w:cs="Times New Roman"/>
          <w:sz w:val="24"/>
          <w:szCs w:val="24"/>
        </w:rPr>
        <w:t>средств</w:t>
      </w:r>
      <w:r w:rsidR="003C69B7">
        <w:rPr>
          <w:rFonts w:ascii="Times New Roman" w:hAnsi="Times New Roman" w:cs="Times New Roman"/>
          <w:sz w:val="24"/>
          <w:szCs w:val="24"/>
        </w:rPr>
        <w:t>а</w:t>
      </w:r>
      <w:r w:rsidR="003C69B7" w:rsidRPr="00FB0AEF">
        <w:rPr>
          <w:rFonts w:ascii="Times New Roman" w:hAnsi="Times New Roman" w:cs="Times New Roman"/>
          <w:sz w:val="24"/>
          <w:szCs w:val="24"/>
        </w:rPr>
        <w:t xml:space="preserve"> областного бюджета в соответствии с договором между администрацией </w:t>
      </w:r>
      <w:proofErr w:type="gramStart"/>
      <w:r w:rsidR="003C69B7"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69B7" w:rsidRPr="00FB0AEF">
        <w:rPr>
          <w:rFonts w:ascii="Times New Roman" w:hAnsi="Times New Roman" w:cs="Times New Roman"/>
          <w:sz w:val="24"/>
          <w:szCs w:val="24"/>
        </w:rPr>
        <w:t>. Бодайбо и района и министерством социального развития</w:t>
      </w:r>
      <w:r w:rsidR="003C69B7" w:rsidRPr="003C69B7">
        <w:rPr>
          <w:rFonts w:ascii="Times New Roman" w:hAnsi="Times New Roman" w:cs="Times New Roman"/>
          <w:sz w:val="24"/>
          <w:szCs w:val="24"/>
        </w:rPr>
        <w:t xml:space="preserve"> </w:t>
      </w:r>
      <w:r w:rsidR="003C69B7" w:rsidRPr="00FB0AEF">
        <w:rPr>
          <w:rFonts w:ascii="Times New Roman" w:hAnsi="Times New Roman" w:cs="Times New Roman"/>
          <w:sz w:val="24"/>
          <w:szCs w:val="24"/>
        </w:rPr>
        <w:t>опеки и п</w:t>
      </w:r>
      <w:r w:rsidR="003C69B7">
        <w:rPr>
          <w:rFonts w:ascii="Times New Roman" w:hAnsi="Times New Roman" w:cs="Times New Roman"/>
          <w:sz w:val="24"/>
          <w:szCs w:val="24"/>
        </w:rPr>
        <w:t>опечительства Иркутской области;</w:t>
      </w:r>
    </w:p>
    <w:p w:rsidR="003C69B7" w:rsidRDefault="0036519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- 45,00</w:t>
      </w:r>
      <w:r w:rsidR="003C69B7">
        <w:rPr>
          <w:rFonts w:ascii="Times New Roman" w:hAnsi="Times New Roman" w:cs="Times New Roman"/>
          <w:sz w:val="24"/>
          <w:szCs w:val="24"/>
        </w:rPr>
        <w:t xml:space="preserve"> руб. – средства бюджета МО г. Бодайбо и района. В целом на питание из местного бюджета дополнительно будет направлено 911,9 тыс. руб.</w:t>
      </w:r>
    </w:p>
    <w:p w:rsidR="004C6806" w:rsidRDefault="004C6806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 xml:space="preserve">бюджете МО г. Бодайбо и района </w:t>
      </w:r>
      <w:r w:rsidRPr="00FB0AEF">
        <w:rPr>
          <w:rFonts w:ascii="Times New Roman" w:hAnsi="Times New Roman"/>
          <w:bCs/>
          <w:sz w:val="24"/>
          <w:szCs w:val="24"/>
        </w:rPr>
        <w:t xml:space="preserve"> запланировано 1</w:t>
      </w:r>
      <w:r w:rsidR="00EE761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B6BDD">
        <w:rPr>
          <w:rFonts w:ascii="Times New Roman" w:eastAsia="Times New Roman" w:hAnsi="Times New Roman" w:cs="Times New Roman"/>
          <w:sz w:val="24"/>
          <w:szCs w:val="24"/>
        </w:rPr>
        <w:t>, 0 тыс. руб</w:t>
      </w:r>
      <w:r w:rsidRPr="00FB0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427" w:rsidRDefault="002620D4" w:rsidP="00FB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Всеми образовательными учреждениями, на базе которых</w:t>
      </w:r>
      <w:r w:rsidR="00365195">
        <w:rPr>
          <w:rFonts w:ascii="Times New Roman" w:eastAsia="Times New Roman" w:hAnsi="Times New Roman" w:cs="Times New Roman"/>
          <w:sz w:val="24"/>
          <w:szCs w:val="24"/>
        </w:rPr>
        <w:t xml:space="preserve"> будут работать ЛДП, разрабатываются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досуга и занятости различной направленности: социально-педагогической, физкультурно-спортивной, эколого-биологической, художественной.</w:t>
      </w:r>
      <w:r w:rsidR="00FB0AEF" w:rsidRPr="00BB0B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2E5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>Лагеря труда и отдыха</w:t>
      </w:r>
      <w:r w:rsidR="009C32E5" w:rsidRPr="00BB0BFB">
        <w:rPr>
          <w:rFonts w:ascii="Times New Roman" w:hAnsi="Times New Roman" w:cs="Times New Roman"/>
          <w:b/>
          <w:sz w:val="24"/>
          <w:szCs w:val="24"/>
        </w:rPr>
        <w:t xml:space="preserve"> (далее – ЛТО)</w:t>
      </w:r>
      <w:r w:rsidR="002620D4">
        <w:rPr>
          <w:rFonts w:ascii="Times New Roman" w:hAnsi="Times New Roman" w:cs="Times New Roman"/>
          <w:sz w:val="24"/>
          <w:szCs w:val="24"/>
        </w:rPr>
        <w:t xml:space="preserve"> будут организованы на базе </w:t>
      </w:r>
      <w:r w:rsidR="009C32E5">
        <w:rPr>
          <w:rFonts w:ascii="Times New Roman" w:hAnsi="Times New Roman" w:cs="Times New Roman"/>
          <w:sz w:val="24"/>
          <w:szCs w:val="24"/>
        </w:rPr>
        <w:t>школ: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9C32E5">
        <w:rPr>
          <w:rFonts w:ascii="Times New Roman" w:hAnsi="Times New Roman" w:cs="Times New Roman"/>
          <w:sz w:val="24"/>
          <w:szCs w:val="24"/>
        </w:rPr>
        <w:t xml:space="preserve">№№ 1,3,4 г. Бодайбо,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Артемовской,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Перевозовской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а также учреждений дополнительного образования: МКОУ ДО «Станция юных натуралистов» и МКОУ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« Детский оздоровительно-образовательный центр».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556B0E">
        <w:rPr>
          <w:rFonts w:ascii="Times New Roman" w:hAnsi="Times New Roman" w:cs="Times New Roman"/>
          <w:sz w:val="24"/>
          <w:szCs w:val="24"/>
        </w:rPr>
        <w:t xml:space="preserve">  </w:t>
      </w:r>
      <w:r w:rsidR="009C32E5">
        <w:rPr>
          <w:rFonts w:ascii="Times New Roman" w:hAnsi="Times New Roman" w:cs="Times New Roman"/>
          <w:sz w:val="24"/>
          <w:szCs w:val="24"/>
        </w:rPr>
        <w:t xml:space="preserve">В них будут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трудиться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и отдыхать</w:t>
      </w:r>
      <w:r w:rsidR="00556B0E">
        <w:rPr>
          <w:rFonts w:ascii="Times New Roman" w:hAnsi="Times New Roman" w:cs="Times New Roman"/>
          <w:sz w:val="24"/>
          <w:szCs w:val="24"/>
        </w:rPr>
        <w:t xml:space="preserve"> </w:t>
      </w:r>
      <w:r w:rsidR="00365195">
        <w:rPr>
          <w:rFonts w:ascii="Times New Roman" w:hAnsi="Times New Roman" w:cs="Times New Roman"/>
          <w:b/>
          <w:sz w:val="24"/>
          <w:szCs w:val="24"/>
        </w:rPr>
        <w:t>223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  <w:r w:rsidR="00133ABD">
        <w:rPr>
          <w:rFonts w:ascii="Times New Roman" w:hAnsi="Times New Roman" w:cs="Times New Roman"/>
          <w:sz w:val="24"/>
          <w:szCs w:val="24"/>
        </w:rPr>
        <w:t xml:space="preserve"> в возрасте от 14 лет и старше</w:t>
      </w:r>
      <w:r w:rsidR="009C32E5">
        <w:rPr>
          <w:rFonts w:ascii="Times New Roman" w:hAnsi="Times New Roman" w:cs="Times New Roman"/>
          <w:sz w:val="24"/>
          <w:szCs w:val="24"/>
        </w:rPr>
        <w:t>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Финансирование стоимости набора продуктов для питания детей будет осуществляться из</w:t>
      </w:r>
      <w:r w:rsidR="005770DE">
        <w:rPr>
          <w:rFonts w:ascii="Times New Roman" w:hAnsi="Times New Roman" w:cs="Times New Roman"/>
          <w:sz w:val="24"/>
          <w:szCs w:val="24"/>
        </w:rPr>
        <w:t xml:space="preserve"> местного бюджета из расчета </w:t>
      </w:r>
      <w:r w:rsidR="009C32E5">
        <w:rPr>
          <w:rFonts w:ascii="Times New Roman" w:hAnsi="Times New Roman" w:cs="Times New Roman"/>
          <w:sz w:val="24"/>
          <w:szCs w:val="24"/>
        </w:rPr>
        <w:t>170</w:t>
      </w:r>
      <w:r w:rsidR="00DB6BD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день на 1 человека (при 2-х разовом питании)</w:t>
      </w:r>
      <w:r w:rsidR="009C32E5">
        <w:rPr>
          <w:rFonts w:ascii="Times New Roman" w:hAnsi="Times New Roman" w:cs="Times New Roman"/>
          <w:sz w:val="24"/>
          <w:szCs w:val="24"/>
        </w:rPr>
        <w:t>.</w:t>
      </w:r>
      <w:r w:rsidR="0057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E5" w:rsidRDefault="00997FC5" w:rsidP="0099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Размер зара</w:t>
      </w:r>
      <w:r w:rsidR="00133ABD">
        <w:rPr>
          <w:rFonts w:ascii="Times New Roman" w:eastAsia="Times New Roman" w:hAnsi="Times New Roman" w:cs="Times New Roman"/>
          <w:sz w:val="24"/>
          <w:szCs w:val="24"/>
        </w:rPr>
        <w:t xml:space="preserve">ботной платы в ЛТО составит </w:t>
      </w:r>
      <w:r w:rsidR="009C32E5" w:rsidRPr="00EE7612">
        <w:rPr>
          <w:rFonts w:ascii="Times New Roman" w:eastAsia="Times New Roman" w:hAnsi="Times New Roman" w:cs="Times New Roman"/>
          <w:sz w:val="24"/>
          <w:szCs w:val="24"/>
        </w:rPr>
        <w:t xml:space="preserve">7081,0 </w:t>
      </w:r>
      <w:r w:rsidR="00FB0AEF" w:rsidRPr="00EE761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., из них </w:t>
      </w:r>
      <w:r w:rsidR="00EE7612">
        <w:rPr>
          <w:rFonts w:ascii="Times New Roman" w:hAnsi="Times New Roman"/>
          <w:sz w:val="24"/>
          <w:szCs w:val="24"/>
        </w:rPr>
        <w:t>1950,0</w:t>
      </w:r>
      <w:r w:rsidR="00FB0AEF" w:rsidRPr="00EE7612">
        <w:rPr>
          <w:rFonts w:ascii="Times New Roman" w:hAnsi="Times New Roman"/>
          <w:sz w:val="24"/>
          <w:szCs w:val="24"/>
        </w:rPr>
        <w:t xml:space="preserve"> руб.</w:t>
      </w:r>
      <w:r w:rsidR="00FB0AEF" w:rsidRPr="00FB0AEF">
        <w:rPr>
          <w:rFonts w:ascii="Times New Roman" w:hAnsi="Times New Roman"/>
          <w:sz w:val="24"/>
          <w:szCs w:val="24"/>
        </w:rPr>
        <w:t xml:space="preserve"> -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Pr="00FB0AEF">
        <w:rPr>
          <w:rFonts w:ascii="Times New Roman" w:hAnsi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/>
          <w:sz w:val="24"/>
          <w:szCs w:val="24"/>
        </w:rPr>
        <w:t>. Бодайбо</w:t>
      </w:r>
      <w:r w:rsidR="00FB0AEF" w:rsidRPr="00FB0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820" w:rsidRDefault="009C32E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B1427">
        <w:rPr>
          <w:rFonts w:ascii="Times New Roman" w:hAnsi="Times New Roman"/>
          <w:sz w:val="24"/>
          <w:szCs w:val="24"/>
        </w:rPr>
        <w:t>Кроме того, планируем создать</w:t>
      </w:r>
      <w:r w:rsidR="007D29B0">
        <w:rPr>
          <w:rFonts w:ascii="Times New Roman" w:hAnsi="Times New Roman"/>
          <w:sz w:val="24"/>
          <w:szCs w:val="24"/>
        </w:rPr>
        <w:t xml:space="preserve"> дополнительно 10 рабочих мест для несовершеннолетних на базе АО «</w:t>
      </w:r>
      <w:proofErr w:type="spellStart"/>
      <w:r w:rsidR="007D29B0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7D29B0">
        <w:rPr>
          <w:rFonts w:ascii="Times New Roman" w:hAnsi="Times New Roman"/>
          <w:sz w:val="24"/>
          <w:szCs w:val="24"/>
        </w:rPr>
        <w:t xml:space="preserve">». Компания берет на себя обязательства по  финансированию  питания детей, организации  </w:t>
      </w:r>
      <w:proofErr w:type="spellStart"/>
      <w:r w:rsidR="007D29B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7D29B0">
        <w:rPr>
          <w:rFonts w:ascii="Times New Roman" w:hAnsi="Times New Roman"/>
          <w:sz w:val="24"/>
          <w:szCs w:val="24"/>
        </w:rPr>
        <w:t xml:space="preserve"> работы (посещение фабрики), оплате труда. </w:t>
      </w:r>
    </w:p>
    <w:p w:rsidR="005770DE" w:rsidRPr="005770DE" w:rsidRDefault="005770DE" w:rsidP="0057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DE">
        <w:rPr>
          <w:rStyle w:val="1"/>
          <w:rFonts w:cstheme="minorBidi"/>
          <w:spacing w:val="0"/>
          <w:sz w:val="24"/>
          <w:szCs w:val="24"/>
        </w:rPr>
        <w:t xml:space="preserve">       </w:t>
      </w:r>
      <w:r w:rsidRPr="005770DE">
        <w:rPr>
          <w:rFonts w:ascii="Times New Roman" w:hAnsi="Times New Roman" w:cs="Times New Roman"/>
          <w:sz w:val="24"/>
          <w:szCs w:val="24"/>
        </w:rPr>
        <w:t xml:space="preserve">Традиционно участие в организации отдыха и летней занятости экологической направленности детей и </w:t>
      </w:r>
      <w:r w:rsidR="00863F3E">
        <w:rPr>
          <w:rFonts w:ascii="Times New Roman" w:hAnsi="Times New Roman" w:cs="Times New Roman"/>
          <w:sz w:val="24"/>
          <w:szCs w:val="24"/>
        </w:rPr>
        <w:t>подростков примет</w:t>
      </w:r>
      <w:r w:rsidRPr="005770DE">
        <w:rPr>
          <w:rFonts w:ascii="Times New Roman" w:hAnsi="Times New Roman" w:cs="Times New Roman"/>
          <w:sz w:val="24"/>
          <w:szCs w:val="24"/>
        </w:rPr>
        <w:t xml:space="preserve">  Государственный природный заповедник «</w:t>
      </w:r>
      <w:proofErr w:type="spellStart"/>
      <w:r w:rsidRPr="005770DE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5770DE">
        <w:rPr>
          <w:rFonts w:ascii="Times New Roman" w:hAnsi="Times New Roman" w:cs="Times New Roman"/>
          <w:sz w:val="24"/>
          <w:szCs w:val="24"/>
        </w:rPr>
        <w:t xml:space="preserve">». </w:t>
      </w:r>
      <w:r w:rsidR="00863F3E">
        <w:rPr>
          <w:rFonts w:ascii="Times New Roman" w:hAnsi="Times New Roman" w:cs="Times New Roman"/>
          <w:sz w:val="24"/>
          <w:szCs w:val="24"/>
        </w:rPr>
        <w:t xml:space="preserve">В июне месяце </w:t>
      </w:r>
      <w:r w:rsidR="007D29B0">
        <w:rPr>
          <w:rFonts w:ascii="Times New Roman" w:hAnsi="Times New Roman" w:cs="Times New Roman"/>
          <w:sz w:val="24"/>
          <w:szCs w:val="24"/>
        </w:rPr>
        <w:t>в составе экологического</w:t>
      </w:r>
      <w:r w:rsidR="00863F3E">
        <w:rPr>
          <w:rFonts w:ascii="Times New Roman" w:hAnsi="Times New Roman" w:cs="Times New Roman"/>
          <w:sz w:val="24"/>
          <w:szCs w:val="24"/>
        </w:rPr>
        <w:t xml:space="preserve"> </w:t>
      </w:r>
      <w:r w:rsidR="007D29B0">
        <w:rPr>
          <w:rFonts w:ascii="Times New Roman" w:hAnsi="Times New Roman" w:cs="Times New Roman"/>
          <w:sz w:val="24"/>
          <w:szCs w:val="24"/>
        </w:rPr>
        <w:t xml:space="preserve">отряда планируется выезд </w:t>
      </w:r>
      <w:r w:rsidR="005423C8">
        <w:rPr>
          <w:rFonts w:ascii="Times New Roman" w:hAnsi="Times New Roman" w:cs="Times New Roman"/>
          <w:sz w:val="24"/>
          <w:szCs w:val="24"/>
        </w:rPr>
        <w:t xml:space="preserve">на кордон </w:t>
      </w:r>
      <w:proofErr w:type="spellStart"/>
      <w:r w:rsidR="005423C8">
        <w:rPr>
          <w:rFonts w:ascii="Times New Roman" w:hAnsi="Times New Roman" w:cs="Times New Roman"/>
          <w:sz w:val="24"/>
          <w:szCs w:val="24"/>
        </w:rPr>
        <w:t>Амалык</w:t>
      </w:r>
      <w:proofErr w:type="spellEnd"/>
      <w:r w:rsidR="005423C8">
        <w:rPr>
          <w:rFonts w:ascii="Times New Roman" w:hAnsi="Times New Roman" w:cs="Times New Roman"/>
          <w:sz w:val="24"/>
          <w:szCs w:val="24"/>
        </w:rPr>
        <w:t xml:space="preserve"> школьников (10-12</w:t>
      </w:r>
      <w:r w:rsidR="00863F3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511A9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реализации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 муниципальной программы «Семья и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423C8">
        <w:rPr>
          <w:rFonts w:ascii="Times New Roman" w:hAnsi="Times New Roman" w:cs="Times New Roman"/>
          <w:sz w:val="24"/>
          <w:szCs w:val="24"/>
        </w:rPr>
        <w:t xml:space="preserve"> на 2016-2020 годы запланированы</w:t>
      </w:r>
      <w:r w:rsidR="00CC1CD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23C8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Проведение профилактической акции «Лето. Подросток. Занятость»</w:t>
      </w:r>
      <w:r w:rsidR="005423C8">
        <w:rPr>
          <w:rFonts w:ascii="Times New Roman" w:hAnsi="Times New Roman" w:cs="Times New Roman"/>
          <w:sz w:val="24"/>
          <w:szCs w:val="24"/>
        </w:rPr>
        <w:t>;</w:t>
      </w:r>
    </w:p>
    <w:p w:rsidR="00863F3E" w:rsidRDefault="005423C8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F3E">
        <w:rPr>
          <w:rFonts w:ascii="Times New Roman" w:hAnsi="Times New Roman" w:cs="Times New Roman"/>
          <w:sz w:val="24"/>
          <w:szCs w:val="24"/>
        </w:rPr>
        <w:t xml:space="preserve">-  Организация профильного лагеря  с дневным пребыванием </w:t>
      </w:r>
      <w:r w:rsidR="00FE3CB3">
        <w:rPr>
          <w:rFonts w:ascii="Times New Roman" w:hAnsi="Times New Roman" w:cs="Times New Roman"/>
          <w:sz w:val="24"/>
          <w:szCs w:val="24"/>
        </w:rPr>
        <w:t xml:space="preserve">в п. Перевоз </w:t>
      </w:r>
      <w:r w:rsidR="00863F3E">
        <w:rPr>
          <w:rFonts w:ascii="Times New Roman" w:hAnsi="Times New Roman" w:cs="Times New Roman"/>
          <w:sz w:val="24"/>
          <w:szCs w:val="24"/>
        </w:rPr>
        <w:t>на базе некоммерческой организации коренных малочисленных народов «Кочевая эвенкийская  община «Тайга» для детей малы</w:t>
      </w:r>
      <w:r w:rsidR="00FE3CB3">
        <w:rPr>
          <w:rFonts w:ascii="Times New Roman" w:hAnsi="Times New Roman" w:cs="Times New Roman"/>
          <w:sz w:val="24"/>
          <w:szCs w:val="24"/>
        </w:rPr>
        <w:t xml:space="preserve">х коренных народов в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FE3CB3">
        <w:rPr>
          <w:rFonts w:ascii="Times New Roman" w:hAnsi="Times New Roman" w:cs="Times New Roman"/>
          <w:sz w:val="24"/>
          <w:szCs w:val="24"/>
        </w:rPr>
        <w:t>месяце;</w:t>
      </w:r>
    </w:p>
    <w:p w:rsidR="00FE3CB3" w:rsidRDefault="00FE3CB3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E51B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423C8">
        <w:rPr>
          <w:rFonts w:ascii="Times New Roman" w:hAnsi="Times New Roman" w:cs="Times New Roman"/>
          <w:sz w:val="24"/>
          <w:szCs w:val="24"/>
        </w:rPr>
        <w:t>праздников</w:t>
      </w:r>
      <w:r>
        <w:rPr>
          <w:rFonts w:ascii="Times New Roman" w:hAnsi="Times New Roman" w:cs="Times New Roman"/>
          <w:sz w:val="24"/>
          <w:szCs w:val="24"/>
        </w:rPr>
        <w:t xml:space="preserve"> улиц в течение всего лета</w:t>
      </w:r>
      <w:r w:rsidR="005423C8">
        <w:rPr>
          <w:rFonts w:ascii="Times New Roman" w:hAnsi="Times New Roman" w:cs="Times New Roman"/>
          <w:sz w:val="24"/>
          <w:szCs w:val="24"/>
        </w:rPr>
        <w:t xml:space="preserve"> в рамках профилактической акции «Улыбка детворы во все дворы!»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76B" w:rsidRDefault="00FE3CB3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DE">
        <w:rPr>
          <w:rFonts w:ascii="Times New Roman" w:hAnsi="Times New Roman" w:cs="Times New Roman"/>
          <w:sz w:val="24"/>
          <w:szCs w:val="24"/>
        </w:rPr>
        <w:t>В загородные стационарные лагеря планируется направить на отдых и оздоровление</w:t>
      </w:r>
      <w:r w:rsidR="004D0CDD">
        <w:rPr>
          <w:rFonts w:ascii="Times New Roman" w:hAnsi="Times New Roman" w:cs="Times New Roman"/>
          <w:sz w:val="24"/>
          <w:szCs w:val="24"/>
        </w:rPr>
        <w:t xml:space="preserve"> 310 детей</w:t>
      </w:r>
      <w:r w:rsidR="00ED5BDE">
        <w:rPr>
          <w:rFonts w:ascii="Times New Roman" w:hAnsi="Times New Roman" w:cs="Times New Roman"/>
          <w:sz w:val="24"/>
          <w:szCs w:val="24"/>
        </w:rPr>
        <w:t xml:space="preserve"> </w:t>
      </w:r>
      <w:r w:rsidR="004D0CDD">
        <w:rPr>
          <w:rFonts w:ascii="Times New Roman" w:hAnsi="Times New Roman" w:cs="Times New Roman"/>
          <w:sz w:val="24"/>
          <w:szCs w:val="24"/>
        </w:rPr>
        <w:t xml:space="preserve">(в 2018 г. - </w:t>
      </w:r>
      <w:r w:rsidR="00ED5BDE">
        <w:rPr>
          <w:rFonts w:ascii="Times New Roman" w:hAnsi="Times New Roman" w:cs="Times New Roman"/>
          <w:sz w:val="24"/>
          <w:szCs w:val="24"/>
        </w:rPr>
        <w:t>270 детей</w:t>
      </w:r>
      <w:r w:rsidR="004D0CDD">
        <w:rPr>
          <w:rFonts w:ascii="Times New Roman" w:hAnsi="Times New Roman" w:cs="Times New Roman"/>
          <w:sz w:val="24"/>
          <w:szCs w:val="24"/>
        </w:rPr>
        <w:t>)</w:t>
      </w:r>
      <w:r w:rsidR="00ED5BDE">
        <w:rPr>
          <w:rFonts w:ascii="Times New Roman" w:hAnsi="Times New Roman" w:cs="Times New Roman"/>
          <w:sz w:val="24"/>
          <w:szCs w:val="24"/>
        </w:rPr>
        <w:t>.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путевками детей в загородные 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. Бодайбо и </w:t>
      </w:r>
      <w:proofErr w:type="spellStart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района» (ОГБУСО КЦСОН).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CDD">
        <w:rPr>
          <w:rFonts w:ascii="Times New Roman" w:hAnsi="Times New Roman" w:cs="Times New Roman"/>
          <w:color w:val="000000"/>
          <w:sz w:val="24"/>
          <w:szCs w:val="24"/>
        </w:rPr>
        <w:t>На 25.03.2019 г.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от граждан </w:t>
      </w:r>
      <w:proofErr w:type="spellStart"/>
      <w:r w:rsidR="00A0676B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</w:t>
      </w:r>
      <w:r w:rsidR="004D0CDD">
        <w:rPr>
          <w:rFonts w:ascii="Times New Roman" w:hAnsi="Times New Roman" w:cs="Times New Roman"/>
          <w:color w:val="000000"/>
          <w:sz w:val="24"/>
          <w:szCs w:val="24"/>
        </w:rPr>
        <w:t>инято 183 заявления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на отдых и оздоровление.</w:t>
      </w:r>
    </w:p>
    <w:p w:rsidR="00A0676B" w:rsidRDefault="00A0676B" w:rsidP="00A0676B">
      <w:pPr>
        <w:spacing w:after="0" w:line="240" w:lineRule="auto"/>
        <w:jc w:val="both"/>
        <w:rPr>
          <w:rStyle w:val="1"/>
          <w:rFonts w:cstheme="minorBidi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Министерством </w:t>
      </w:r>
      <w:r>
        <w:rPr>
          <w:rStyle w:val="1"/>
          <w:rFonts w:cstheme="minorBidi"/>
          <w:spacing w:val="0"/>
          <w:sz w:val="24"/>
          <w:szCs w:val="24"/>
        </w:rPr>
        <w:t xml:space="preserve">социального развития, опеки и попечительства Иркутской области выделено </w:t>
      </w:r>
      <w:r w:rsidRPr="005F30E1">
        <w:rPr>
          <w:rFonts w:ascii="Times New Roman" w:hAnsi="Times New Roman" w:cs="Times New Roman"/>
          <w:color w:val="000000"/>
          <w:sz w:val="24"/>
          <w:szCs w:val="24"/>
        </w:rPr>
        <w:t>ОГБУСО КЦСОН</w:t>
      </w:r>
      <w:r>
        <w:rPr>
          <w:rStyle w:val="1"/>
          <w:rFonts w:cstheme="minorBidi"/>
          <w:spacing w:val="0"/>
          <w:sz w:val="24"/>
          <w:szCs w:val="24"/>
        </w:rPr>
        <w:t xml:space="preserve"> </w:t>
      </w:r>
      <w:r w:rsidR="00EE7612">
        <w:rPr>
          <w:rStyle w:val="1"/>
          <w:rFonts w:cstheme="minorBidi"/>
          <w:b/>
          <w:spacing w:val="0"/>
          <w:sz w:val="24"/>
          <w:szCs w:val="24"/>
        </w:rPr>
        <w:t>18</w:t>
      </w:r>
      <w:r w:rsidRPr="00A0676B">
        <w:rPr>
          <w:rStyle w:val="1"/>
          <w:rFonts w:cstheme="minorBidi"/>
          <w:b/>
          <w:spacing w:val="0"/>
          <w:sz w:val="24"/>
          <w:szCs w:val="24"/>
        </w:rPr>
        <w:t>7  льготных путевок</w:t>
      </w:r>
      <w:r>
        <w:rPr>
          <w:rStyle w:val="1"/>
          <w:rFonts w:cstheme="minorBidi"/>
          <w:spacing w:val="0"/>
          <w:sz w:val="24"/>
          <w:szCs w:val="24"/>
        </w:rPr>
        <w:t xml:space="preserve"> для детей из семей</w:t>
      </w:r>
      <w:r w:rsidR="00B032D1">
        <w:rPr>
          <w:rStyle w:val="1"/>
          <w:rFonts w:cstheme="minorBidi"/>
          <w:spacing w:val="0"/>
          <w:sz w:val="24"/>
          <w:szCs w:val="24"/>
        </w:rPr>
        <w:t>,</w:t>
      </w:r>
      <w:r>
        <w:rPr>
          <w:rStyle w:val="1"/>
          <w:rFonts w:cstheme="minorBidi"/>
          <w:spacing w:val="0"/>
          <w:sz w:val="24"/>
          <w:szCs w:val="24"/>
        </w:rPr>
        <w:t xml:space="preserve"> находящихся в трудной жизненной ситуации, из них: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24"/>
          <w:szCs w:val="24"/>
        </w:rPr>
        <w:t>в ДОЛ «З</w:t>
      </w:r>
      <w:r w:rsidR="00EE7612">
        <w:rPr>
          <w:rFonts w:ascii="Times New Roman" w:hAnsi="Times New Roman" w:cs="Times New Roman"/>
          <w:color w:val="000000"/>
          <w:sz w:val="24"/>
          <w:szCs w:val="24"/>
        </w:rPr>
        <w:t>вездочка» на 2 сезон (с 22 июля 2019 г.) 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льготных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ЗАО курорт «Ангара», 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Иркутск – 20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санаторий «Жемчужина Сибири»,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лагерь «Солнечный берег»,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Ольхон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- 17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санаторий «Металлург»,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- 10 путевок.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детей работающих родителей  выделено </w:t>
      </w:r>
      <w:r w:rsidR="00EE7612">
        <w:rPr>
          <w:rFonts w:ascii="Times New Roman" w:hAnsi="Times New Roman" w:cs="Times New Roman"/>
          <w:b/>
          <w:color w:val="000000"/>
          <w:sz w:val="24"/>
          <w:szCs w:val="24"/>
        </w:rPr>
        <w:t>123</w:t>
      </w:r>
      <w:r w:rsidRPr="00A06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путев</w:t>
      </w:r>
      <w:r w:rsidR="00EE7612">
        <w:rPr>
          <w:rFonts w:ascii="Times New Roman" w:hAnsi="Times New Roman" w:cs="Times New Roman"/>
          <w:b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>, из них:</w:t>
      </w:r>
    </w:p>
    <w:p w:rsidR="00A0676B" w:rsidRDefault="00EE7612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в ДОЛ «Звездочка» на 1 сезон (с 1июля 2019 г.) 12</w:t>
      </w:r>
      <w:r w:rsidR="00227D1C">
        <w:rPr>
          <w:rFonts w:ascii="Times New Roman" w:hAnsi="Times New Roman" w:cs="Times New Roman"/>
          <w:color w:val="000000"/>
          <w:sz w:val="24"/>
          <w:szCs w:val="24"/>
        </w:rPr>
        <w:t xml:space="preserve">0 путевок. Родители будут оплачивать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>20% от стоимости путевки - 2 821,20</w:t>
      </w:r>
      <w:r w:rsidR="00227D1C">
        <w:rPr>
          <w:rFonts w:ascii="Times New Roman" w:hAnsi="Times New Roman" w:cs="Times New Roman"/>
          <w:color w:val="000000"/>
          <w:sz w:val="24"/>
          <w:szCs w:val="24"/>
        </w:rPr>
        <w:t xml:space="preserve"> руб.; </w:t>
      </w:r>
    </w:p>
    <w:p w:rsidR="004D0CDD" w:rsidRDefault="00EE7612" w:rsidP="00FB0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Лагерь </w:t>
      </w:r>
      <w:r w:rsidR="0022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Одигитрия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="0022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путевки</w:t>
      </w:r>
      <w:r w:rsidR="00227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76" w:rsidRDefault="005F30E1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D1C">
        <w:rPr>
          <w:rFonts w:ascii="Times New Roman" w:hAnsi="Times New Roman" w:cs="Times New Roman"/>
          <w:sz w:val="24"/>
          <w:szCs w:val="24"/>
        </w:rPr>
        <w:t xml:space="preserve">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Основное финансирование оздоровит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ельных мероприятий  </w:t>
      </w:r>
      <w:r w:rsidR="00227D1C"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«Развитие системы образования </w:t>
      </w:r>
      <w:proofErr w:type="spellStart"/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lastRenderedPageBreak/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2016-2020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годы», в соответствии с которой на создание условий для организации отдыха, оздоровления и занятости детей и подростков в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</w:t>
      </w:r>
      <w:r w:rsidR="004D0CDD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 года запланировано</w:t>
      </w:r>
      <w:r w:rsidR="00BC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35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C35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576" w:rsidRPr="00BC3576" w:rsidRDefault="00BC3576" w:rsidP="00BC357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76">
        <w:rPr>
          <w:rFonts w:ascii="Times New Roman" w:hAnsi="Times New Roman"/>
          <w:sz w:val="24"/>
          <w:szCs w:val="24"/>
        </w:rPr>
        <w:t xml:space="preserve">-  обеспечение отдыха, оздоровления и занятости детей </w:t>
      </w:r>
      <w:r w:rsidRPr="00BC3576">
        <w:rPr>
          <w:rFonts w:ascii="Times New Roman" w:hAnsi="Times New Roman"/>
          <w:b/>
          <w:sz w:val="24"/>
          <w:szCs w:val="24"/>
        </w:rPr>
        <w:t>– 5 287 100  рублей</w:t>
      </w:r>
      <w:r w:rsidRPr="00BC3576">
        <w:rPr>
          <w:rFonts w:ascii="Times New Roman" w:hAnsi="Times New Roman"/>
          <w:sz w:val="24"/>
          <w:szCs w:val="24"/>
        </w:rPr>
        <w:t xml:space="preserve">, в том числе финансирование основных мероприятий  оздоровления детей в образовательных организациях, реализующих  дошкольное образование –  </w:t>
      </w:r>
      <w:r w:rsidRPr="00BC3576">
        <w:rPr>
          <w:rFonts w:ascii="Times New Roman" w:hAnsi="Times New Roman"/>
          <w:b/>
          <w:sz w:val="24"/>
          <w:szCs w:val="24"/>
        </w:rPr>
        <w:t>894 475 рублей</w:t>
      </w:r>
      <w:r w:rsidRPr="00BC3576">
        <w:rPr>
          <w:rFonts w:ascii="Times New Roman" w:hAnsi="Times New Roman"/>
          <w:sz w:val="24"/>
          <w:szCs w:val="24"/>
        </w:rPr>
        <w:t>;</w:t>
      </w:r>
    </w:p>
    <w:p w:rsidR="00BC3576" w:rsidRPr="00BC3576" w:rsidRDefault="00BC3576" w:rsidP="00BC357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576">
        <w:rPr>
          <w:rFonts w:ascii="Times New Roman" w:hAnsi="Times New Roman"/>
          <w:sz w:val="24"/>
          <w:szCs w:val="24"/>
        </w:rPr>
        <w:t xml:space="preserve">-  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 организованных органами местного самоуправления муниципальных образований Иркутской области за счёт средств бюджета МО г. Бодайбо и района  – </w:t>
      </w:r>
      <w:r w:rsidRPr="00BC3576">
        <w:rPr>
          <w:rFonts w:ascii="Times New Roman" w:hAnsi="Times New Roman"/>
          <w:b/>
          <w:sz w:val="24"/>
          <w:szCs w:val="24"/>
        </w:rPr>
        <w:t>394 100 рублей</w:t>
      </w:r>
      <w:r w:rsidRPr="00BC3576">
        <w:rPr>
          <w:rFonts w:ascii="Times New Roman" w:hAnsi="Times New Roman"/>
          <w:sz w:val="24"/>
          <w:szCs w:val="24"/>
        </w:rPr>
        <w:t>;</w:t>
      </w:r>
    </w:p>
    <w:p w:rsidR="00FB0AEF" w:rsidRDefault="00303050" w:rsidP="003030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</w:t>
      </w:r>
      <w:r w:rsidR="00BC3576" w:rsidRPr="00BC3576">
        <w:rPr>
          <w:rFonts w:ascii="Times New Roman" w:hAnsi="Times New Roman"/>
          <w:sz w:val="24"/>
          <w:szCs w:val="24"/>
        </w:rPr>
        <w:t xml:space="preserve">беспечение отдыха и оздоровления детей в детском оздоровительном лагере «Звездочка» - </w:t>
      </w:r>
      <w:r>
        <w:rPr>
          <w:rFonts w:ascii="Times New Roman" w:hAnsi="Times New Roman"/>
          <w:b/>
          <w:sz w:val="24"/>
          <w:szCs w:val="24"/>
        </w:rPr>
        <w:t xml:space="preserve">9 135 800 </w:t>
      </w:r>
      <w:r w:rsidR="00BC3576" w:rsidRPr="00BC3576">
        <w:rPr>
          <w:rFonts w:ascii="Times New Roman" w:hAnsi="Times New Roman"/>
          <w:b/>
          <w:sz w:val="24"/>
          <w:szCs w:val="24"/>
        </w:rPr>
        <w:t>рублей</w:t>
      </w:r>
      <w:r w:rsidR="00BC3576" w:rsidRPr="00BC3576">
        <w:rPr>
          <w:rFonts w:ascii="Times New Roman" w:hAnsi="Times New Roman"/>
          <w:sz w:val="24"/>
          <w:szCs w:val="24"/>
        </w:rPr>
        <w:t>.</w:t>
      </w:r>
    </w:p>
    <w:p w:rsidR="00BC3576" w:rsidRPr="004D0CDD" w:rsidRDefault="00BC3576" w:rsidP="00BC357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проведение ремонтных работ в жилых корпусах  и обустройство спортивной площадки в ДОЛ «Звездочка» по линии </w:t>
      </w:r>
      <w:proofErr w:type="spellStart"/>
      <w:r>
        <w:rPr>
          <w:rFonts w:ascii="Times New Roman" w:hAnsi="Times New Roman"/>
          <w:sz w:val="24"/>
          <w:szCs w:val="24"/>
        </w:rPr>
        <w:t>УКСа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направлено </w:t>
      </w:r>
      <w:r w:rsidRPr="00BC3576">
        <w:rPr>
          <w:rFonts w:ascii="Times New Roman" w:hAnsi="Times New Roman"/>
          <w:b/>
          <w:sz w:val="24"/>
          <w:szCs w:val="24"/>
        </w:rPr>
        <w:t>2 018 982 рубля.</w:t>
      </w:r>
    </w:p>
    <w:p w:rsidR="00FB0AEF" w:rsidRDefault="00AF7153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6CEA" w:rsidRPr="004A6CEA"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, по программе «Семья и дети </w:t>
      </w:r>
      <w:proofErr w:type="spellStart"/>
      <w:r w:rsidR="004A6CEA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2016-2020 годы</w:t>
      </w:r>
      <w:r w:rsidR="003E047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предусмотрено </w:t>
      </w:r>
      <w:r w:rsidR="0099481C">
        <w:rPr>
          <w:rFonts w:ascii="Times New Roman" w:eastAsia="Times New Roman" w:hAnsi="Times New Roman" w:cs="Times New Roman"/>
          <w:b/>
          <w:sz w:val="24"/>
          <w:szCs w:val="24"/>
        </w:rPr>
        <w:t>261,2 тыс. рублей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050" w:rsidRDefault="00DB6BDD" w:rsidP="00DE2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Из областного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0305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летнего отдыха и оздоровления детей запланировано </w:t>
      </w:r>
      <w:r w:rsidR="00303050" w:rsidRPr="00AB1427">
        <w:rPr>
          <w:rFonts w:ascii="Times New Roman" w:hAnsi="Times New Roman" w:cs="Times New Roman"/>
          <w:b/>
          <w:color w:val="000000"/>
          <w:sz w:val="24"/>
          <w:szCs w:val="24"/>
        </w:rPr>
        <w:t>3 033 911 рублей</w:t>
      </w:r>
      <w:r w:rsidR="00303050">
        <w:rPr>
          <w:rFonts w:ascii="Times New Roman" w:hAnsi="Times New Roman" w:cs="Times New Roman"/>
          <w:color w:val="000000"/>
          <w:sz w:val="24"/>
          <w:szCs w:val="24"/>
        </w:rPr>
        <w:t>, из них:</w:t>
      </w:r>
    </w:p>
    <w:p w:rsidR="007E14A6" w:rsidRPr="007E14A6" w:rsidRDefault="007E14A6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3050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</w:t>
      </w:r>
      <w:r w:rsidRPr="007E14A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E14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14A6">
        <w:rPr>
          <w:rFonts w:ascii="Times New Roman" w:hAnsi="Times New Roman" w:cs="Times New Roman"/>
          <w:sz w:val="24"/>
          <w:szCs w:val="24"/>
        </w:rPr>
        <w:t xml:space="preserve"> набора продуктов питания в лагерях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14A6">
        <w:rPr>
          <w:rFonts w:ascii="Times New Roman" w:hAnsi="Times New Roman" w:cs="Times New Roman"/>
          <w:b/>
          <w:sz w:val="24"/>
          <w:szCs w:val="24"/>
        </w:rPr>
        <w:t>1 233 911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BDD" w:rsidRDefault="00303050" w:rsidP="00DE2E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14A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B6BDD">
        <w:rPr>
          <w:rFonts w:ascii="Times New Roman" w:hAnsi="Times New Roman" w:cs="Times New Roman"/>
          <w:color w:val="000000"/>
          <w:sz w:val="24"/>
          <w:szCs w:val="24"/>
        </w:rPr>
        <w:t xml:space="preserve">проезд детей к месту отдыха в оздоровительных учреждениях Иркутской области выделено </w:t>
      </w:r>
      <w:r w:rsidR="00DB6BDD" w:rsidRPr="00DB6BDD">
        <w:rPr>
          <w:rFonts w:ascii="Times New Roman" w:hAnsi="Times New Roman" w:cs="Times New Roman"/>
          <w:color w:val="000000"/>
          <w:sz w:val="24"/>
          <w:szCs w:val="24"/>
        </w:rPr>
        <w:t xml:space="preserve"> ОГБУСО КЦСОН</w:t>
      </w:r>
      <w:r w:rsidR="00DB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1 8</w:t>
      </w:r>
      <w:r w:rsidR="007E14A6">
        <w:rPr>
          <w:rFonts w:ascii="Times New Roman" w:hAnsi="Times New Roman" w:cs="Times New Roman"/>
          <w:b/>
          <w:color w:val="000000"/>
          <w:sz w:val="24"/>
          <w:szCs w:val="24"/>
        </w:rPr>
        <w:t>00,0 тыс. рублей.</w:t>
      </w:r>
    </w:p>
    <w:p w:rsidR="00407970" w:rsidRPr="00AB1427" w:rsidRDefault="00C8664E" w:rsidP="002D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1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427" w:rsidRPr="00AB14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1427">
        <w:rPr>
          <w:rFonts w:ascii="Times New Roman" w:eastAsia="Times New Roman" w:hAnsi="Times New Roman" w:cs="Times New Roman"/>
          <w:sz w:val="24"/>
          <w:szCs w:val="24"/>
        </w:rPr>
        <w:t xml:space="preserve"> целом финансирование летней оздоровительной кампании составит </w:t>
      </w:r>
      <w:r w:rsidR="00AB1427" w:rsidRPr="00AB1427">
        <w:rPr>
          <w:rFonts w:ascii="Times New Roman" w:eastAsia="Times New Roman" w:hAnsi="Times New Roman" w:cs="Times New Roman"/>
          <w:b/>
          <w:sz w:val="24"/>
          <w:szCs w:val="24"/>
        </w:rPr>
        <w:t>20 764 629 рублей</w:t>
      </w:r>
      <w:r w:rsidR="00AB1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70" w:rsidRPr="00FB0AEF">
        <w:rPr>
          <w:rFonts w:ascii="Times New Roman" w:hAnsi="Times New Roman" w:cs="Times New Roman"/>
          <w:sz w:val="24"/>
          <w:szCs w:val="24"/>
        </w:rPr>
        <w:t>Заместитель мэра</w:t>
      </w:r>
      <w:r w:rsidR="00407970">
        <w:rPr>
          <w:rFonts w:ascii="Times New Roman" w:hAnsi="Times New Roman" w:cs="Times New Roman"/>
          <w:sz w:val="24"/>
          <w:szCs w:val="24"/>
        </w:rPr>
        <w:t>, председатель</w:t>
      </w:r>
      <w:r w:rsidR="00407970" w:rsidRPr="00FB0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7970"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>муниципальной комиссии по организации</w:t>
      </w:r>
    </w:p>
    <w:p w:rsidR="00407970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>отдыха, оздоровления и занятости детей и</w:t>
      </w:r>
    </w:p>
    <w:p w:rsidR="00407970" w:rsidRPr="00FB0AEF" w:rsidRDefault="002D72CD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 xml:space="preserve">подростков в </w:t>
      </w:r>
      <w:proofErr w:type="spellStart"/>
      <w:r w:rsidR="00407970"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 w:rsidR="00407970">
        <w:rPr>
          <w:rFonts w:ascii="Times New Roman" w:eastAsia="Times New Roman" w:hAnsi="Times New Roman" w:cs="Times New Roman"/>
          <w:sz w:val="24"/>
          <w:szCs w:val="24"/>
        </w:rPr>
        <w:t xml:space="preserve"> районе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07970">
        <w:rPr>
          <w:rFonts w:ascii="Times New Roman" w:eastAsia="Times New Roman" w:hAnsi="Times New Roman" w:cs="Times New Roman"/>
          <w:sz w:val="24"/>
          <w:szCs w:val="24"/>
        </w:rPr>
        <w:t xml:space="preserve">  М.Г. Крамаренко</w:t>
      </w:r>
    </w:p>
    <w:p w:rsidR="00407970" w:rsidRPr="00FB0AEF" w:rsidRDefault="00407970" w:rsidP="004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Pr="003E047A" w:rsidRDefault="00407970" w:rsidP="00FB0AEF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  <w:highlight w:val="yellow"/>
        </w:rPr>
      </w:pPr>
    </w:p>
    <w:sectPr w:rsidR="00407970" w:rsidRPr="003E047A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016"/>
    <w:rsid w:val="00000820"/>
    <w:rsid w:val="00133ABD"/>
    <w:rsid w:val="001C75EF"/>
    <w:rsid w:val="001E2D59"/>
    <w:rsid w:val="00202D02"/>
    <w:rsid w:val="0020548F"/>
    <w:rsid w:val="00227D1C"/>
    <w:rsid w:val="00247139"/>
    <w:rsid w:val="002620D4"/>
    <w:rsid w:val="00281445"/>
    <w:rsid w:val="002D72CD"/>
    <w:rsid w:val="00303050"/>
    <w:rsid w:val="00365195"/>
    <w:rsid w:val="003807F4"/>
    <w:rsid w:val="00382804"/>
    <w:rsid w:val="003C69B7"/>
    <w:rsid w:val="003E047A"/>
    <w:rsid w:val="00407970"/>
    <w:rsid w:val="004A6CEA"/>
    <w:rsid w:val="004C6806"/>
    <w:rsid w:val="004D0CDD"/>
    <w:rsid w:val="004D27AF"/>
    <w:rsid w:val="004E27BB"/>
    <w:rsid w:val="00501B34"/>
    <w:rsid w:val="00540368"/>
    <w:rsid w:val="005423C8"/>
    <w:rsid w:val="00553BE1"/>
    <w:rsid w:val="00556B0E"/>
    <w:rsid w:val="005770DE"/>
    <w:rsid w:val="005C0EE4"/>
    <w:rsid w:val="005E7DDB"/>
    <w:rsid w:val="005F30E1"/>
    <w:rsid w:val="00632620"/>
    <w:rsid w:val="0070706C"/>
    <w:rsid w:val="007475E9"/>
    <w:rsid w:val="007511A9"/>
    <w:rsid w:val="007D29B0"/>
    <w:rsid w:val="007E14A6"/>
    <w:rsid w:val="00822DAB"/>
    <w:rsid w:val="008502B2"/>
    <w:rsid w:val="0085081B"/>
    <w:rsid w:val="00850B11"/>
    <w:rsid w:val="00863F3E"/>
    <w:rsid w:val="00873BED"/>
    <w:rsid w:val="008D6056"/>
    <w:rsid w:val="00974EF8"/>
    <w:rsid w:val="0099481C"/>
    <w:rsid w:val="00997FC5"/>
    <w:rsid w:val="009C32E5"/>
    <w:rsid w:val="009F4BE9"/>
    <w:rsid w:val="00A0676B"/>
    <w:rsid w:val="00A06900"/>
    <w:rsid w:val="00A13293"/>
    <w:rsid w:val="00A15A0A"/>
    <w:rsid w:val="00AB1427"/>
    <w:rsid w:val="00AE25A5"/>
    <w:rsid w:val="00AF7153"/>
    <w:rsid w:val="00B0017F"/>
    <w:rsid w:val="00B032D1"/>
    <w:rsid w:val="00B06C29"/>
    <w:rsid w:val="00B20A74"/>
    <w:rsid w:val="00B96BDD"/>
    <w:rsid w:val="00BB0BFB"/>
    <w:rsid w:val="00BC3576"/>
    <w:rsid w:val="00BC4754"/>
    <w:rsid w:val="00C51761"/>
    <w:rsid w:val="00C74C34"/>
    <w:rsid w:val="00C8664E"/>
    <w:rsid w:val="00CB048A"/>
    <w:rsid w:val="00CC1CDA"/>
    <w:rsid w:val="00DB6BDD"/>
    <w:rsid w:val="00DC0D01"/>
    <w:rsid w:val="00DE2E1F"/>
    <w:rsid w:val="00DE4393"/>
    <w:rsid w:val="00E51B8D"/>
    <w:rsid w:val="00E7721A"/>
    <w:rsid w:val="00E96306"/>
    <w:rsid w:val="00EC7281"/>
    <w:rsid w:val="00ED5BDE"/>
    <w:rsid w:val="00EE7612"/>
    <w:rsid w:val="00F70016"/>
    <w:rsid w:val="00FB0AEF"/>
    <w:rsid w:val="00FC1984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0AEF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FB0AEF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Марина Глебовна</cp:lastModifiedBy>
  <cp:revision>31</cp:revision>
  <cp:lastPrinted>2019-03-27T04:01:00Z</cp:lastPrinted>
  <dcterms:created xsi:type="dcterms:W3CDTF">2016-03-22T06:14:00Z</dcterms:created>
  <dcterms:modified xsi:type="dcterms:W3CDTF">2019-03-27T04:02:00Z</dcterms:modified>
</cp:coreProperties>
</file>