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98" w:rsidRPr="00865DA9" w:rsidRDefault="00F0291A" w:rsidP="00431098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sub_55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-389255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98" w:rsidRDefault="00431098" w:rsidP="00431098">
      <w:pPr>
        <w:pStyle w:val="ConsPlusTitle"/>
        <w:widowControl/>
        <w:jc w:val="center"/>
      </w:pPr>
    </w:p>
    <w:p w:rsidR="00431098" w:rsidRDefault="00431098" w:rsidP="00431098">
      <w:pPr>
        <w:pStyle w:val="ConsPlusTitle"/>
        <w:widowControl/>
        <w:jc w:val="center"/>
      </w:pPr>
    </w:p>
    <w:p w:rsidR="00C15B62" w:rsidRPr="00597DD8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C15B62"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РОССИЙСКАЯ  ФЕДЕРАЦИЯ</w:t>
      </w:r>
    </w:p>
    <w:p w:rsidR="00C15B62" w:rsidRPr="00597DD8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ИРКУТСКАЯ  ОБЛАСТЬ</w:t>
      </w:r>
    </w:p>
    <w:p w:rsidR="00C15B62" w:rsidRPr="00597DD8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МУНИЦИПАЛЬНОЕ ОБРАЗОВАНИЕ ГОРОДА </w:t>
      </w:r>
    </w:p>
    <w:p w:rsidR="00C15B62" w:rsidRPr="00597DD8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БОДАЙБО И РАЙОНА</w:t>
      </w:r>
    </w:p>
    <w:p w:rsidR="00C15B62" w:rsidRPr="00597DD8" w:rsidRDefault="00C15B62" w:rsidP="00C15B62">
      <w:pPr>
        <w:framePr w:w="1627" w:h="175" w:hSpace="180" w:wrap="auto" w:vAnchor="text" w:hAnchor="page" w:x="82" w:y="235"/>
        <w:jc w:val="center"/>
        <w:rPr>
          <w:rFonts w:ascii="Times New Roman" w:hAnsi="Times New Roman" w:cs="Times New Roman"/>
        </w:rPr>
      </w:pPr>
      <w:r w:rsidRPr="00597DD8">
        <w:rPr>
          <w:rFonts w:ascii="Times New Roman" w:hAnsi="Times New Roman" w:cs="Times New Roman"/>
        </w:rPr>
        <w:t xml:space="preserve">                   </w:t>
      </w:r>
    </w:p>
    <w:p w:rsidR="00C15B62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ДУМА ГОРОДА БОДАЙБО И РАЙОНА</w:t>
      </w:r>
    </w:p>
    <w:p w:rsidR="00C15B62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РЕШЕНИЕ</w:t>
      </w:r>
    </w:p>
    <w:p w:rsidR="00C15B62" w:rsidRPr="00E01F77" w:rsidRDefault="00C15B62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5B62" w:rsidRPr="00E01F77" w:rsidRDefault="00C15B62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1098" w:rsidRDefault="00431098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Положение</w:t>
      </w:r>
    </w:p>
    <w:p w:rsidR="003B3E44" w:rsidRDefault="00431098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 п</w:t>
      </w:r>
      <w:r w:rsidR="003B3E44">
        <w:rPr>
          <w:rFonts w:ascii="Times New Roman" w:hAnsi="Times New Roman" w:cs="Times New Roman"/>
          <w:b w:val="0"/>
          <w:bCs w:val="0"/>
          <w:sz w:val="24"/>
          <w:szCs w:val="24"/>
        </w:rPr>
        <w:t>орядке сдачи  в аренду и безвоз-</w:t>
      </w:r>
    </w:p>
    <w:p w:rsidR="003B3E44" w:rsidRDefault="003B3E44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мездное пользование объектов муни-</w:t>
      </w:r>
    </w:p>
    <w:p w:rsidR="003B3E44" w:rsidRDefault="003B3E44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ципальной   собственности  </w:t>
      </w:r>
      <w:r w:rsidR="004310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3B3E44" w:rsidRDefault="00431098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пального образования г. Бодайбо и</w:t>
      </w:r>
    </w:p>
    <w:p w:rsidR="00431098" w:rsidRDefault="00431098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района»</w:t>
      </w:r>
    </w:p>
    <w:p w:rsidR="00431098" w:rsidRPr="00865DA9" w:rsidRDefault="00431098" w:rsidP="00431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1098" w:rsidRDefault="00431098" w:rsidP="00431098"/>
    <w:p w:rsidR="00431098" w:rsidRDefault="00431098" w:rsidP="00431098"/>
    <w:p w:rsidR="00431098" w:rsidRDefault="00431098" w:rsidP="00431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органов местного самоуправления муниципального образования г. Бодайбо и района в соответствие с Федеральным законом от 17.07.2009г. № 1</w:t>
      </w:r>
      <w:r w:rsidR="003B3E44">
        <w:rPr>
          <w:rFonts w:ascii="Times New Roman" w:hAnsi="Times New Roman" w:cs="Times New Roman"/>
          <w:sz w:val="24"/>
          <w:szCs w:val="24"/>
        </w:rPr>
        <w:t>73</w:t>
      </w:r>
      <w:r w:rsidRPr="00ED50C4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 w:rsidR="003B3E44">
        <w:rPr>
          <w:rFonts w:ascii="Times New Roman" w:hAnsi="Times New Roman" w:cs="Times New Roman"/>
          <w:sz w:val="24"/>
          <w:szCs w:val="24"/>
        </w:rPr>
        <w:t xml:space="preserve">статьи 17.1 и 53 </w:t>
      </w:r>
      <w:r w:rsidRPr="00ED50C4">
        <w:rPr>
          <w:rFonts w:ascii="Times New Roman" w:hAnsi="Times New Roman" w:cs="Times New Roman"/>
          <w:sz w:val="24"/>
          <w:szCs w:val="24"/>
        </w:rPr>
        <w:t>Федеральн</w:t>
      </w:r>
      <w:r w:rsidR="003B3E44">
        <w:rPr>
          <w:rFonts w:ascii="Times New Roman" w:hAnsi="Times New Roman" w:cs="Times New Roman"/>
          <w:sz w:val="24"/>
          <w:szCs w:val="24"/>
        </w:rPr>
        <w:t>ого</w:t>
      </w:r>
      <w:r w:rsidRPr="00ED50C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B3E44">
        <w:rPr>
          <w:rFonts w:ascii="Times New Roman" w:hAnsi="Times New Roman" w:cs="Times New Roman"/>
          <w:sz w:val="24"/>
          <w:szCs w:val="24"/>
        </w:rPr>
        <w:t>а</w:t>
      </w:r>
      <w:r w:rsidRPr="00ED50C4">
        <w:rPr>
          <w:rFonts w:ascii="Times New Roman" w:hAnsi="Times New Roman" w:cs="Times New Roman"/>
          <w:sz w:val="24"/>
          <w:szCs w:val="24"/>
        </w:rPr>
        <w:t xml:space="preserve"> «О</w:t>
      </w:r>
      <w:r w:rsidR="003B3E44">
        <w:rPr>
          <w:rFonts w:ascii="Times New Roman" w:hAnsi="Times New Roman" w:cs="Times New Roman"/>
          <w:sz w:val="24"/>
          <w:szCs w:val="24"/>
        </w:rPr>
        <w:t xml:space="preserve"> защите конкуренции</w:t>
      </w:r>
      <w:r>
        <w:rPr>
          <w:rFonts w:ascii="Times New Roman" w:hAnsi="Times New Roman" w:cs="Times New Roman"/>
          <w:sz w:val="24"/>
          <w:szCs w:val="24"/>
        </w:rPr>
        <w:t>», руководствуясь ст. 23 Устава муниципального образования г. Бодайбо и района, Дума г. Бодайбо и района</w:t>
      </w:r>
    </w:p>
    <w:p w:rsidR="00431098" w:rsidRPr="00865DA9" w:rsidRDefault="00431098" w:rsidP="004310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865DA9">
        <w:rPr>
          <w:rFonts w:ascii="Times New Roman" w:hAnsi="Times New Roman" w:cs="Times New Roman"/>
          <w:b/>
          <w:bCs/>
        </w:rPr>
        <w:t>РЕШИЛА:</w:t>
      </w:r>
    </w:p>
    <w:bookmarkEnd w:id="0"/>
    <w:p w:rsidR="00431098" w:rsidRDefault="00431098" w:rsidP="00431098">
      <w:pPr>
        <w:rPr>
          <w:rFonts w:ascii="Times New Roman" w:hAnsi="Times New Roman" w:cs="Times New Roman"/>
        </w:rPr>
      </w:pPr>
      <w:r w:rsidRPr="00865DA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следующие изменения в Положение </w:t>
      </w:r>
      <w:r w:rsidR="003B3E44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п</w:t>
      </w:r>
      <w:r w:rsidR="003B3E44">
        <w:rPr>
          <w:rFonts w:ascii="Times New Roman" w:hAnsi="Times New Roman" w:cs="Times New Roman"/>
        </w:rPr>
        <w:t xml:space="preserve">орядке сдачи в аренду </w:t>
      </w:r>
      <w:r w:rsidR="001C4B1E">
        <w:rPr>
          <w:rFonts w:ascii="Times New Roman" w:hAnsi="Times New Roman" w:cs="Times New Roman"/>
        </w:rPr>
        <w:t xml:space="preserve">и </w:t>
      </w:r>
      <w:r w:rsidR="003B3E44">
        <w:rPr>
          <w:rFonts w:ascii="Times New Roman" w:hAnsi="Times New Roman" w:cs="Times New Roman"/>
        </w:rPr>
        <w:t>безвозмездное пользов</w:t>
      </w:r>
      <w:r>
        <w:rPr>
          <w:rFonts w:ascii="Times New Roman" w:hAnsi="Times New Roman" w:cs="Times New Roman"/>
        </w:rPr>
        <w:t>а</w:t>
      </w:r>
      <w:r w:rsidR="003B3E44">
        <w:rPr>
          <w:rFonts w:ascii="Times New Roman" w:hAnsi="Times New Roman" w:cs="Times New Roman"/>
        </w:rPr>
        <w:t>ние объектов муниципальной собственности</w:t>
      </w:r>
      <w:r>
        <w:rPr>
          <w:rFonts w:ascii="Times New Roman" w:hAnsi="Times New Roman" w:cs="Times New Roman"/>
        </w:rPr>
        <w:t xml:space="preserve"> муниципального образования г. Бодайбо и района</w:t>
      </w:r>
      <w:r w:rsidR="007061B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утвержденное решением Думы г. Бодайбо и района от 04.05.2009г. № 1</w:t>
      </w:r>
      <w:r w:rsidR="00C54B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-па (далее – Положение):</w:t>
      </w:r>
    </w:p>
    <w:p w:rsidR="00431098" w:rsidRDefault="00C54B5D">
      <w:pPr>
        <w:rPr>
          <w:rFonts w:ascii="Times New Roman" w:hAnsi="Times New Roman" w:cs="Times New Roman"/>
        </w:rPr>
      </w:pPr>
      <w:r w:rsidRPr="00C54B5D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подпункт «б» пункта 1.8</w:t>
      </w:r>
      <w:r w:rsidR="00EF39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="00EF3931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следующей редакции: «б)</w:t>
      </w:r>
      <w:r w:rsidRPr="00C54B5D">
        <w:rPr>
          <w:rFonts w:ascii="Times New Roman" w:hAnsi="Times New Roman" w:cs="Times New Roman"/>
        </w:rPr>
        <w:t xml:space="preserve"> без проведения конкурсов или аукционов на основании распоряжения мэра г. Бодайбо и района в случаях, предусмотренных  частью 1 статьи 17.1 и частью 4 статьи 53 Федерального закона от 26.07.2006г. № 135-ФЗ «О защите конкуренции»»;</w:t>
      </w:r>
    </w:p>
    <w:p w:rsidR="00C54B5D" w:rsidRDefault="00C54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подпункт «б» пункта 2.1. </w:t>
      </w:r>
      <w:r w:rsidR="00EF3931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следующей редакции «б) </w:t>
      </w:r>
      <w:r w:rsidRPr="00C54B5D">
        <w:rPr>
          <w:rFonts w:ascii="Times New Roman" w:hAnsi="Times New Roman" w:cs="Times New Roman"/>
        </w:rPr>
        <w:t>без проведения конкурсов или аукционов на основании распоряжения мэра г. Бодайбо и района в случаях, предусмотренных подпунктами частью 1 статьи 17.1 и частью 4 статьи 53 Федерального закона от 26.07.2006г. № 135-ФЗ «О защите конкуренции»</w:t>
      </w:r>
      <w:r>
        <w:rPr>
          <w:rFonts w:ascii="Times New Roman" w:hAnsi="Times New Roman" w:cs="Times New Roman"/>
        </w:rPr>
        <w:t>»;</w:t>
      </w:r>
    </w:p>
    <w:p w:rsidR="00C54B5D" w:rsidRDefault="00C54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абзац первый пункта 2.1.3</w:t>
      </w:r>
      <w:r w:rsidR="00EF39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="00EF3931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следующей редакции: </w:t>
      </w:r>
      <w:r w:rsidRPr="00C54B5D">
        <w:rPr>
          <w:rFonts w:ascii="Times New Roman" w:hAnsi="Times New Roman" w:cs="Times New Roman"/>
        </w:rPr>
        <w:t>«Порядок проведения конкурсов или аукционов на право заключения договоров аренды, указанных в частях 1 и 3 статьи 17.1 Федерального закона от 22.07.2006г. № 135-ФЗ, и перечень видов имущества, в отношении которого заключения указанных договоров может осуществляться путем проведения торгов в форме конкурса, устанавливаются федеральным антимонопольным органом. До установления федеральным антимонопольным органом порядка проведения конкурсов или аукционов на право заключения договоров аренды, конкурсы на право заключения таких договоров, проводятся в порядке, установленном Федеральным законом от 21.07.2005 года № 115-ФЗ «О концессионных соглашениях», а аукционы на право заключения таких договоров проводятся в порядке, установленном Федеральным законом от 21.12.2001 года № 178-ФЗ «О приватизации государственного и муниципального имущества». Конкурсы на право заключения договоров аренды проводятся в отношении следующих объектов:»;</w:t>
      </w:r>
    </w:p>
    <w:p w:rsidR="00C54B5D" w:rsidRDefault="00C54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абзац первый пункта 2.3.2</w:t>
      </w:r>
      <w:r w:rsidR="00EF39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="00EF3931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следующей редакции: </w:t>
      </w:r>
      <w:r w:rsidRPr="00C54B5D">
        <w:rPr>
          <w:rFonts w:ascii="Times New Roman" w:hAnsi="Times New Roman" w:cs="Times New Roman"/>
        </w:rPr>
        <w:t xml:space="preserve">«Порядок проведения конкурсов на право заключения договоров безвозмездного </w:t>
      </w:r>
      <w:r w:rsidRPr="00C54B5D">
        <w:rPr>
          <w:rFonts w:ascii="Times New Roman" w:hAnsi="Times New Roman" w:cs="Times New Roman"/>
        </w:rPr>
        <w:lastRenderedPageBreak/>
        <w:t>пользования, указанных в частях 1 и 3 статьи 17.1 Федерального закона от 22.07.2006г. № 135-ФЗ, и перечень видов имущества, в отношении которого заключения указанных договоров может осуществляться путем проведения торгов в форме конкурса, устанавливаются федеральным антимонопольным органом. До установления федеральным антимонопольным органом порядка проведения конкурсов или аукционов на право заключения договоров безвозмездного пользования,  конкурсы на право заключения таких договоров, проводятся в порядке, установленном Федеральным законом от 21.07.2005 года № 115-Ф</w:t>
      </w:r>
      <w:r>
        <w:rPr>
          <w:rFonts w:ascii="Times New Roman" w:hAnsi="Times New Roman" w:cs="Times New Roman"/>
        </w:rPr>
        <w:t>З «О концессионных соглашениях»».</w:t>
      </w:r>
    </w:p>
    <w:p w:rsidR="00C54B5D" w:rsidRDefault="00C54B5D" w:rsidP="00C54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0749">
        <w:rPr>
          <w:rFonts w:ascii="Times New Roman" w:hAnsi="Times New Roman" w:cs="Times New Roman"/>
          <w:sz w:val="24"/>
          <w:szCs w:val="24"/>
        </w:rPr>
        <w:t>. Направить решение мэру г. Бодайбо 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4B5D" w:rsidRDefault="00C54B5D" w:rsidP="00C54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B5D" w:rsidRPr="00C54B5D" w:rsidRDefault="00C54B5D" w:rsidP="00C54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2.2</w:t>
      </w:r>
      <w:r w:rsidRPr="00820749">
        <w:t>.</w:t>
      </w:r>
      <w:r w:rsidRPr="001A0561">
        <w:rPr>
          <w:rFonts w:ascii="Times New Roman" w:hAnsi="Times New Roman" w:cs="Times New Roman"/>
          <w:sz w:val="24"/>
          <w:szCs w:val="24"/>
        </w:rPr>
        <w:t xml:space="preserve"> для внесения в оригинал решения Думы г. Бодайбо и района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A0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A0561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56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5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15-па</w:t>
      </w:r>
      <w:r w:rsidRPr="001A0561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hAnsi="Times New Roman" w:cs="Times New Roman"/>
          <w:sz w:val="24"/>
          <w:szCs w:val="24"/>
        </w:rPr>
        <w:t>«О порядке сдачи в аренду безвозмездное пользование объектов муниципальной собственности муниципального образования г.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B5D">
        <w:rPr>
          <w:rFonts w:ascii="Times New Roman" w:hAnsi="Times New Roman" w:cs="Times New Roman"/>
          <w:sz w:val="24"/>
          <w:szCs w:val="24"/>
        </w:rPr>
        <w:t xml:space="preserve">в новой редакции» </w:t>
      </w:r>
      <w:r w:rsidR="00EF3931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C54B5D">
        <w:rPr>
          <w:rFonts w:ascii="Times New Roman" w:hAnsi="Times New Roman" w:cs="Times New Roman"/>
          <w:sz w:val="24"/>
          <w:szCs w:val="24"/>
        </w:rPr>
        <w:t>о внесени</w:t>
      </w:r>
      <w:r w:rsidR="00EF3931">
        <w:rPr>
          <w:rFonts w:ascii="Times New Roman" w:hAnsi="Times New Roman" w:cs="Times New Roman"/>
          <w:sz w:val="24"/>
          <w:szCs w:val="24"/>
        </w:rPr>
        <w:t>и</w:t>
      </w:r>
      <w:r w:rsidRPr="00C54B5D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</w:p>
    <w:p w:rsidR="00C54B5D" w:rsidRDefault="00C54B5D" w:rsidP="00C54B5D">
      <w:pPr>
        <w:rPr>
          <w:rFonts w:ascii="Times New Roman" w:hAnsi="Times New Roman" w:cs="Times New Roman"/>
        </w:rPr>
      </w:pPr>
    </w:p>
    <w:p w:rsidR="00C54B5D" w:rsidRDefault="00C54B5D" w:rsidP="00C54B5D">
      <w:pPr>
        <w:rPr>
          <w:rFonts w:ascii="Times New Roman" w:hAnsi="Times New Roman" w:cs="Times New Roman"/>
        </w:rPr>
      </w:pPr>
    </w:p>
    <w:p w:rsidR="00C54B5D" w:rsidRDefault="00C54B5D" w:rsidP="00C54B5D">
      <w:pPr>
        <w:rPr>
          <w:rFonts w:ascii="Times New Roman" w:hAnsi="Times New Roman" w:cs="Times New Roman"/>
        </w:rPr>
      </w:pPr>
    </w:p>
    <w:p w:rsidR="00C54B5D" w:rsidRPr="00E01F77" w:rsidRDefault="00C54B5D" w:rsidP="00C54B5D">
      <w:pPr>
        <w:rPr>
          <w:rFonts w:ascii="Times New Roman" w:hAnsi="Times New Roman" w:cs="Times New Roman"/>
        </w:rPr>
      </w:pPr>
    </w:p>
    <w:p w:rsidR="00C15B62" w:rsidRPr="00E01F77" w:rsidRDefault="00C15B62" w:rsidP="00C54B5D">
      <w:pPr>
        <w:rPr>
          <w:rFonts w:ascii="Times New Roman" w:hAnsi="Times New Roman" w:cs="Times New Roman"/>
        </w:rPr>
      </w:pPr>
    </w:p>
    <w:p w:rsidR="00C54B5D" w:rsidRDefault="00C54B5D" w:rsidP="00C54B5D">
      <w:pPr>
        <w:rPr>
          <w:rFonts w:ascii="Times New Roman" w:hAnsi="Times New Roman" w:cs="Times New Roman"/>
        </w:rPr>
      </w:pPr>
    </w:p>
    <w:p w:rsidR="00C54B5D" w:rsidRDefault="00C54B5D" w:rsidP="00C54B5D">
      <w:pPr>
        <w:rPr>
          <w:rFonts w:ascii="Times New Roman" w:hAnsi="Times New Roman" w:cs="Times New Roman"/>
        </w:rPr>
      </w:pPr>
    </w:p>
    <w:p w:rsidR="00C15B62" w:rsidRPr="00382E3A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Мэр г. Бодайбо и района                                                             Е.Ю. Юмашев</w:t>
      </w:r>
    </w:p>
    <w:p w:rsidR="00C15B62" w:rsidRPr="00382E3A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</w:p>
    <w:p w:rsidR="00C15B62" w:rsidRPr="00382E3A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</w:p>
    <w:p w:rsidR="00C15B62" w:rsidRPr="00382E3A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г. Бодайбо</w:t>
      </w:r>
    </w:p>
    <w:p w:rsidR="00C15B62" w:rsidRPr="00382E3A" w:rsidRDefault="00E01F77" w:rsidP="00C15B6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20.10.</w:t>
      </w:r>
      <w:r w:rsidR="00C15B62">
        <w:rPr>
          <w:rFonts w:ascii="Times New Roman" w:hAnsi="Times New Roman" w:cs="Times New Roman"/>
          <w:b/>
          <w:bCs/>
          <w:color w:val="000000"/>
        </w:rPr>
        <w:t xml:space="preserve">  200</w:t>
      </w:r>
      <w:r w:rsidR="00C15B62" w:rsidRPr="00C15B62">
        <w:rPr>
          <w:rFonts w:ascii="Times New Roman" w:hAnsi="Times New Roman" w:cs="Times New Roman"/>
          <w:b/>
          <w:bCs/>
          <w:color w:val="000000"/>
        </w:rPr>
        <w:t>9</w:t>
      </w:r>
      <w:r w:rsidR="00C15B62" w:rsidRPr="00382E3A">
        <w:rPr>
          <w:rFonts w:ascii="Times New Roman" w:hAnsi="Times New Roman" w:cs="Times New Roman"/>
          <w:b/>
          <w:bCs/>
          <w:color w:val="000000"/>
        </w:rPr>
        <w:t>г.</w:t>
      </w:r>
    </w:p>
    <w:p w:rsidR="00C15B62" w:rsidRPr="00382E3A" w:rsidRDefault="00C15B62" w:rsidP="00C15B62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1F77">
        <w:rPr>
          <w:rFonts w:ascii="Times New Roman" w:hAnsi="Times New Roman" w:cs="Times New Roman"/>
          <w:b/>
          <w:bCs/>
          <w:color w:val="000000"/>
        </w:rPr>
        <w:t>30</w:t>
      </w:r>
      <w:r w:rsidRPr="00C15B6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-па</w:t>
      </w:r>
      <w:r w:rsidRPr="00382E3A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p w:rsidR="00C54B5D" w:rsidRDefault="00C54B5D" w:rsidP="00C54B5D">
      <w:pPr>
        <w:ind w:firstLine="0"/>
        <w:rPr>
          <w:rFonts w:ascii="Times New Roman" w:hAnsi="Times New Roman" w:cs="Times New Roman"/>
          <w:b/>
          <w:bCs/>
        </w:rPr>
      </w:pPr>
    </w:p>
    <w:sectPr w:rsidR="00C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98"/>
    <w:rsid w:val="001A0561"/>
    <w:rsid w:val="001C4B1E"/>
    <w:rsid w:val="00382E3A"/>
    <w:rsid w:val="003B3E44"/>
    <w:rsid w:val="00431098"/>
    <w:rsid w:val="00597DD8"/>
    <w:rsid w:val="007061B3"/>
    <w:rsid w:val="00820749"/>
    <w:rsid w:val="00865DA9"/>
    <w:rsid w:val="00C15B62"/>
    <w:rsid w:val="00C54B5D"/>
    <w:rsid w:val="00CF2BB5"/>
    <w:rsid w:val="00E01F77"/>
    <w:rsid w:val="00E71B51"/>
    <w:rsid w:val="00ED50C4"/>
    <w:rsid w:val="00EF3931"/>
    <w:rsid w:val="00F0291A"/>
    <w:rsid w:val="00F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F7A09D-350E-4B69-9CD9-0274BB1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0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31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УМИЗО</dc:creator>
  <cp:keywords/>
  <dc:description/>
  <cp:lastModifiedBy>Бодяло ЕН</cp:lastModifiedBy>
  <cp:revision>2</cp:revision>
  <cp:lastPrinted>2009-10-19T06:13:00Z</cp:lastPrinted>
  <dcterms:created xsi:type="dcterms:W3CDTF">2016-10-20T08:37:00Z</dcterms:created>
  <dcterms:modified xsi:type="dcterms:W3CDTF">2016-10-20T08:37:00Z</dcterms:modified>
</cp:coreProperties>
</file>