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8F" w:rsidRPr="00621F19" w:rsidRDefault="00621F19" w:rsidP="00C57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19">
        <w:rPr>
          <w:rFonts w:ascii="Times New Roman" w:hAnsi="Times New Roman" w:cs="Times New Roman"/>
          <w:b/>
          <w:sz w:val="28"/>
          <w:szCs w:val="28"/>
        </w:rPr>
        <w:t>Об  итогах  деятельности  муниципальной комиссии по организации отдыха, оздоровления и занятости детей и подростков Бодайбинского района за летний период 2014 года</w:t>
      </w:r>
    </w:p>
    <w:p w:rsidR="00E17776" w:rsidRDefault="00B4408F" w:rsidP="00E1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631">
        <w:rPr>
          <w:rFonts w:ascii="Times New Roman" w:eastAsia="Times New Roman" w:hAnsi="Times New Roman" w:cs="Times New Roman"/>
          <w:sz w:val="28"/>
          <w:szCs w:val="28"/>
        </w:rPr>
        <w:t>Муниципальная  комиссия по</w:t>
      </w:r>
      <w:r w:rsidRPr="00504631">
        <w:rPr>
          <w:rFonts w:ascii="Times New Roman" w:hAnsi="Times New Roman"/>
          <w:sz w:val="28"/>
          <w:szCs w:val="28"/>
        </w:rPr>
        <w:t xml:space="preserve"> </w:t>
      </w:r>
      <w:r w:rsidRPr="00504631">
        <w:rPr>
          <w:rFonts w:ascii="Times New Roman" w:eastAsia="Times New Roman" w:hAnsi="Times New Roman" w:cs="Times New Roman"/>
          <w:sz w:val="28"/>
          <w:szCs w:val="28"/>
        </w:rPr>
        <w:t>организации отдыха, оздоровления</w:t>
      </w:r>
      <w:r w:rsidRPr="00504631">
        <w:rPr>
          <w:rFonts w:ascii="Times New Roman" w:hAnsi="Times New Roman"/>
          <w:sz w:val="28"/>
          <w:szCs w:val="28"/>
        </w:rPr>
        <w:t xml:space="preserve"> </w:t>
      </w:r>
      <w:r w:rsidRPr="00504631">
        <w:rPr>
          <w:rFonts w:ascii="Times New Roman" w:eastAsia="Times New Roman" w:hAnsi="Times New Roman" w:cs="Times New Roman"/>
          <w:sz w:val="28"/>
          <w:szCs w:val="28"/>
        </w:rPr>
        <w:t xml:space="preserve">и занятости детей и подростков </w:t>
      </w:r>
      <w:r w:rsidRPr="00504631">
        <w:rPr>
          <w:rFonts w:ascii="Times New Roman" w:hAnsi="Times New Roman"/>
          <w:sz w:val="28"/>
          <w:szCs w:val="28"/>
        </w:rPr>
        <w:t xml:space="preserve"> </w:t>
      </w:r>
      <w:r w:rsidRPr="00504631">
        <w:rPr>
          <w:rFonts w:ascii="Times New Roman" w:eastAsia="Times New Roman" w:hAnsi="Times New Roman" w:cs="Times New Roman"/>
          <w:sz w:val="28"/>
          <w:szCs w:val="28"/>
        </w:rPr>
        <w:t xml:space="preserve">Бодайбинского района в 2014 году </w:t>
      </w:r>
      <w:r w:rsidR="005F51D1">
        <w:rPr>
          <w:rFonts w:ascii="Times New Roman" w:eastAsia="Times New Roman" w:hAnsi="Times New Roman" w:cs="Times New Roman"/>
          <w:sz w:val="28"/>
          <w:szCs w:val="28"/>
        </w:rPr>
        <w:t xml:space="preserve">осуществляла свою деятельность </w:t>
      </w:r>
      <w:r w:rsidR="00BF2BB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распоряжения администрации г. Бодайбо и района № 122-рп от 27.02. 2014 г.  </w:t>
      </w:r>
      <w:r w:rsidR="00E17776">
        <w:rPr>
          <w:rFonts w:ascii="Times New Roman" w:eastAsia="Times New Roman" w:hAnsi="Times New Roman" w:cs="Times New Roman"/>
          <w:sz w:val="28"/>
          <w:szCs w:val="28"/>
        </w:rPr>
        <w:t xml:space="preserve">Численный состав </w:t>
      </w:r>
      <w:r w:rsidR="00BF2B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комиссии</w:t>
      </w:r>
      <w:r w:rsidR="00E17776">
        <w:rPr>
          <w:rFonts w:ascii="Times New Roman" w:eastAsia="Times New Roman" w:hAnsi="Times New Roman" w:cs="Times New Roman"/>
          <w:sz w:val="28"/>
          <w:szCs w:val="28"/>
        </w:rPr>
        <w:t xml:space="preserve"> – 13 человек, это представители </w:t>
      </w:r>
      <w:r w:rsidR="00E17776" w:rsidRPr="00E17776">
        <w:rPr>
          <w:rFonts w:ascii="Times New Roman" w:hAnsi="Times New Roman" w:cs="Times New Roman"/>
          <w:sz w:val="28"/>
          <w:szCs w:val="28"/>
        </w:rPr>
        <w:t>Управлени</w:t>
      </w:r>
      <w:r w:rsidR="00E17776">
        <w:rPr>
          <w:rFonts w:ascii="Times New Roman" w:hAnsi="Times New Roman" w:cs="Times New Roman"/>
          <w:sz w:val="28"/>
          <w:szCs w:val="28"/>
        </w:rPr>
        <w:t>я</w:t>
      </w:r>
      <w:r w:rsidR="00E17776" w:rsidRPr="00E1777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F51D1">
        <w:rPr>
          <w:rFonts w:ascii="Times New Roman" w:hAnsi="Times New Roman" w:cs="Times New Roman"/>
          <w:sz w:val="28"/>
          <w:szCs w:val="28"/>
        </w:rPr>
        <w:t xml:space="preserve"> администрации МО г. Бодайбо и района</w:t>
      </w:r>
      <w:r w:rsidR="00E17776" w:rsidRPr="00E17776">
        <w:rPr>
          <w:rFonts w:ascii="Times New Roman" w:hAnsi="Times New Roman" w:cs="Times New Roman"/>
          <w:sz w:val="28"/>
          <w:szCs w:val="28"/>
        </w:rPr>
        <w:t>,</w:t>
      </w:r>
      <w:r w:rsidR="008B313C">
        <w:rPr>
          <w:rFonts w:ascii="Times New Roman" w:hAnsi="Times New Roman" w:cs="Times New Roman"/>
          <w:sz w:val="28"/>
          <w:szCs w:val="28"/>
        </w:rPr>
        <w:t xml:space="preserve"> </w:t>
      </w:r>
      <w:r w:rsidR="008B313C">
        <w:rPr>
          <w:rFonts w:ascii="Times New Roman" w:hAnsi="Times New Roman"/>
          <w:sz w:val="24"/>
          <w:szCs w:val="24"/>
        </w:rPr>
        <w:t>ОК</w:t>
      </w:r>
      <w:r w:rsidR="008B313C" w:rsidRPr="00C037C4">
        <w:rPr>
          <w:rFonts w:ascii="Times New Roman" w:hAnsi="Times New Roman"/>
          <w:sz w:val="24"/>
          <w:szCs w:val="24"/>
        </w:rPr>
        <w:t xml:space="preserve">ГУ </w:t>
      </w:r>
      <w:r w:rsidR="008B313C">
        <w:rPr>
          <w:rFonts w:ascii="Times New Roman" w:hAnsi="Times New Roman"/>
          <w:sz w:val="24"/>
          <w:szCs w:val="24"/>
        </w:rPr>
        <w:t xml:space="preserve"> </w:t>
      </w:r>
      <w:r w:rsidR="008B313C" w:rsidRPr="008B313C">
        <w:rPr>
          <w:rFonts w:ascii="Times New Roman" w:hAnsi="Times New Roman"/>
          <w:sz w:val="28"/>
          <w:szCs w:val="28"/>
        </w:rPr>
        <w:t>Центр</w:t>
      </w:r>
      <w:r w:rsidR="008B313C">
        <w:rPr>
          <w:rFonts w:ascii="Times New Roman" w:hAnsi="Times New Roman"/>
          <w:sz w:val="28"/>
          <w:szCs w:val="28"/>
        </w:rPr>
        <w:t>а</w:t>
      </w:r>
      <w:r w:rsidR="008B313C" w:rsidRPr="008B313C">
        <w:rPr>
          <w:rFonts w:ascii="Times New Roman" w:hAnsi="Times New Roman"/>
          <w:sz w:val="28"/>
          <w:szCs w:val="28"/>
        </w:rPr>
        <w:t xml:space="preserve"> занятости населения города Бодайбо</w:t>
      </w:r>
      <w:r w:rsidR="008B313C">
        <w:rPr>
          <w:rFonts w:ascii="Times New Roman" w:hAnsi="Times New Roman"/>
          <w:sz w:val="28"/>
          <w:szCs w:val="28"/>
        </w:rPr>
        <w:t>,</w:t>
      </w:r>
      <w:r w:rsidR="00E17776" w:rsidRPr="00E1777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17776">
        <w:rPr>
          <w:rFonts w:ascii="Times New Roman" w:hAnsi="Times New Roman" w:cs="Times New Roman"/>
          <w:sz w:val="28"/>
          <w:szCs w:val="28"/>
        </w:rPr>
        <w:t>и</w:t>
      </w:r>
      <w:r w:rsidR="00E17776" w:rsidRPr="00E17776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</w:t>
      </w:r>
      <w:proofErr w:type="gramEnd"/>
      <w:r w:rsidR="00E17776" w:rsidRPr="00E17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776" w:rsidRPr="00E17776">
        <w:rPr>
          <w:rFonts w:ascii="Times New Roman" w:hAnsi="Times New Roman" w:cs="Times New Roman"/>
          <w:sz w:val="28"/>
          <w:szCs w:val="28"/>
        </w:rPr>
        <w:t xml:space="preserve">их прав, </w:t>
      </w:r>
      <w:r w:rsidR="008B313C" w:rsidRPr="008B313C">
        <w:rPr>
          <w:rFonts w:ascii="Times New Roman" w:hAnsi="Times New Roman"/>
          <w:sz w:val="28"/>
          <w:szCs w:val="28"/>
        </w:rPr>
        <w:t>ОГБУЗ  «ЦРБ г. Бодайбо»</w:t>
      </w:r>
      <w:r w:rsidR="008B313C">
        <w:rPr>
          <w:rFonts w:ascii="Times New Roman" w:hAnsi="Times New Roman" w:cs="Times New Roman"/>
          <w:sz w:val="28"/>
          <w:szCs w:val="28"/>
        </w:rPr>
        <w:t>,</w:t>
      </w:r>
      <w:r w:rsidR="00E17776" w:rsidRPr="00E1777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17776">
        <w:rPr>
          <w:rFonts w:ascii="Times New Roman" w:hAnsi="Times New Roman" w:cs="Times New Roman"/>
          <w:sz w:val="28"/>
          <w:szCs w:val="28"/>
        </w:rPr>
        <w:t>а</w:t>
      </w:r>
      <w:r w:rsidR="00E17776" w:rsidRPr="00E17776">
        <w:rPr>
          <w:rFonts w:ascii="Times New Roman" w:hAnsi="Times New Roman" w:cs="Times New Roman"/>
          <w:sz w:val="28"/>
          <w:szCs w:val="28"/>
        </w:rPr>
        <w:t xml:space="preserve"> по молодёжной политике и спорту</w:t>
      </w:r>
      <w:r w:rsidR="008B313C">
        <w:rPr>
          <w:rFonts w:ascii="Times New Roman" w:hAnsi="Times New Roman" w:cs="Times New Roman"/>
          <w:sz w:val="28"/>
          <w:szCs w:val="28"/>
        </w:rPr>
        <w:t xml:space="preserve"> администрации МО г. Бодайбо и</w:t>
      </w:r>
      <w:r w:rsidR="00D41031">
        <w:rPr>
          <w:rFonts w:ascii="Times New Roman" w:hAnsi="Times New Roman" w:cs="Times New Roman"/>
          <w:sz w:val="28"/>
          <w:szCs w:val="28"/>
        </w:rPr>
        <w:t xml:space="preserve"> </w:t>
      </w:r>
      <w:r w:rsidR="008B313C">
        <w:rPr>
          <w:rFonts w:ascii="Times New Roman" w:hAnsi="Times New Roman" w:cs="Times New Roman"/>
          <w:sz w:val="28"/>
          <w:szCs w:val="28"/>
        </w:rPr>
        <w:t>района</w:t>
      </w:r>
      <w:r w:rsidR="00E17776" w:rsidRPr="00E17776">
        <w:rPr>
          <w:rFonts w:ascii="Times New Roman" w:hAnsi="Times New Roman" w:cs="Times New Roman"/>
          <w:sz w:val="28"/>
          <w:szCs w:val="28"/>
        </w:rPr>
        <w:t>, Управлени</w:t>
      </w:r>
      <w:r w:rsidR="00E17776">
        <w:rPr>
          <w:rFonts w:ascii="Times New Roman" w:hAnsi="Times New Roman" w:cs="Times New Roman"/>
          <w:sz w:val="28"/>
          <w:szCs w:val="28"/>
        </w:rPr>
        <w:t>я</w:t>
      </w:r>
      <w:r w:rsidR="00E17776" w:rsidRPr="00E1777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064037">
        <w:rPr>
          <w:rFonts w:ascii="Times New Roman" w:hAnsi="Times New Roman" w:cs="Times New Roman"/>
          <w:sz w:val="28"/>
          <w:szCs w:val="28"/>
        </w:rPr>
        <w:t xml:space="preserve"> администрации МО администрации г. Бодайбо и района</w:t>
      </w:r>
      <w:r w:rsidR="00E17776" w:rsidRPr="00E17776">
        <w:rPr>
          <w:rFonts w:ascii="Times New Roman" w:hAnsi="Times New Roman" w:cs="Times New Roman"/>
          <w:sz w:val="28"/>
          <w:szCs w:val="28"/>
        </w:rPr>
        <w:t>,   Управлени</w:t>
      </w:r>
      <w:r w:rsidR="00E17776">
        <w:rPr>
          <w:rFonts w:ascii="Times New Roman" w:hAnsi="Times New Roman" w:cs="Times New Roman"/>
          <w:sz w:val="28"/>
          <w:szCs w:val="28"/>
        </w:rPr>
        <w:t>я</w:t>
      </w:r>
      <w:r w:rsidR="00E17776" w:rsidRPr="00E17776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развития, опеки и попечительства Иркутской области по опеке и попечительству по г. Бодайбо, Бодайбинскому и Мамско-Чуйскому районам</w:t>
      </w:r>
      <w:r w:rsidR="00E17776">
        <w:rPr>
          <w:rFonts w:ascii="Times New Roman" w:hAnsi="Times New Roman" w:cs="Times New Roman"/>
          <w:sz w:val="28"/>
          <w:szCs w:val="28"/>
        </w:rPr>
        <w:t>, полиции МО МВД России «Бодайбинский»</w:t>
      </w:r>
      <w:r w:rsidR="00E17776" w:rsidRPr="00E177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35AA" w:rsidRPr="00EC35AA" w:rsidRDefault="00EC35AA" w:rsidP="00EC3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AA">
        <w:rPr>
          <w:rFonts w:ascii="Times New Roman" w:eastAsia="Times New Roman" w:hAnsi="Times New Roman" w:cs="Times New Roman"/>
          <w:sz w:val="28"/>
          <w:szCs w:val="28"/>
        </w:rPr>
        <w:t>Основной задачей комиссии явля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лось </w:t>
      </w:r>
      <w:r w:rsidRPr="00EC35AA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вопросов, требующих межведомственной координации деятельности </w:t>
      </w:r>
      <w:proofErr w:type="gramStart"/>
      <w:r w:rsidRPr="00EC35A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C3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C35AA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proofErr w:type="gramEnd"/>
      <w:r w:rsidRPr="00EC35AA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отдыха и оздоровления детей и подростков</w:t>
      </w:r>
    </w:p>
    <w:p w:rsidR="00D10B25" w:rsidRDefault="002A2085" w:rsidP="00D1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B4C28">
        <w:rPr>
          <w:rFonts w:ascii="Times New Roman" w:hAnsi="Times New Roman" w:cs="Times New Roman"/>
          <w:sz w:val="28"/>
          <w:szCs w:val="28"/>
        </w:rPr>
        <w:t xml:space="preserve"> п</w:t>
      </w:r>
      <w:r w:rsidR="00D10B25">
        <w:rPr>
          <w:rFonts w:ascii="Times New Roman" w:hAnsi="Times New Roman" w:cs="Times New Roman"/>
          <w:sz w:val="28"/>
          <w:szCs w:val="28"/>
        </w:rPr>
        <w:t>роведено 4 заседания  комиссии</w:t>
      </w:r>
      <w:r w:rsidR="00050C45">
        <w:rPr>
          <w:rFonts w:ascii="Times New Roman" w:hAnsi="Times New Roman" w:cs="Times New Roman"/>
          <w:sz w:val="28"/>
          <w:szCs w:val="28"/>
        </w:rPr>
        <w:t>,</w:t>
      </w:r>
      <w:r w:rsidR="00565FA4">
        <w:rPr>
          <w:rFonts w:ascii="Times New Roman" w:hAnsi="Times New Roman" w:cs="Times New Roman"/>
          <w:sz w:val="28"/>
          <w:szCs w:val="28"/>
        </w:rPr>
        <w:t xml:space="preserve"> </w:t>
      </w:r>
      <w:r w:rsidR="00D10B25">
        <w:rPr>
          <w:rFonts w:ascii="Times New Roman" w:hAnsi="Times New Roman" w:cs="Times New Roman"/>
          <w:sz w:val="28"/>
          <w:szCs w:val="28"/>
        </w:rPr>
        <w:t>на которых были рассмотрены вопросы:</w:t>
      </w:r>
    </w:p>
    <w:p w:rsidR="00050C45" w:rsidRDefault="00050C45" w:rsidP="00D1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45">
        <w:rPr>
          <w:rFonts w:ascii="Times New Roman" w:hAnsi="Times New Roman" w:cs="Times New Roman"/>
          <w:sz w:val="28"/>
          <w:szCs w:val="28"/>
        </w:rPr>
        <w:t>26.02.2014 г.</w:t>
      </w:r>
    </w:p>
    <w:p w:rsidR="00050C45" w:rsidRDefault="00050C45" w:rsidP="00D1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5747A">
        <w:rPr>
          <w:rFonts w:ascii="Times New Roman" w:hAnsi="Times New Roman" w:cs="Times New Roman"/>
          <w:color w:val="000000"/>
          <w:sz w:val="28"/>
          <w:szCs w:val="28"/>
        </w:rPr>
        <w:t>Об организации работы лаге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рей с дневным пребыванием детей </w:t>
      </w:r>
      <w:r w:rsidRPr="0005747A">
        <w:rPr>
          <w:rFonts w:ascii="Times New Roman" w:hAnsi="Times New Roman" w:cs="Times New Roman"/>
          <w:color w:val="000000"/>
          <w:sz w:val="28"/>
          <w:szCs w:val="28"/>
        </w:rPr>
        <w:t>на базе образовательных учреждений</w:t>
      </w:r>
    </w:p>
    <w:p w:rsidR="0071063F" w:rsidRDefault="0071063F" w:rsidP="00D1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5747A">
        <w:rPr>
          <w:rFonts w:ascii="Times New Roman" w:hAnsi="Times New Roman" w:cs="Times New Roman"/>
          <w:color w:val="000000"/>
          <w:sz w:val="28"/>
          <w:szCs w:val="28"/>
        </w:rPr>
        <w:t>Об организации трудоустройства несовершеннолетних в летний период  2014 г.</w:t>
      </w:r>
    </w:p>
    <w:p w:rsidR="00F0574C" w:rsidRDefault="00F0574C" w:rsidP="00D1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 организации медицинского обслуживания лагерей дневного пребывания </w:t>
      </w:r>
    </w:p>
    <w:p w:rsidR="0071063F" w:rsidRDefault="00BF3FCF" w:rsidP="00D1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 2014 г.</w:t>
      </w:r>
    </w:p>
    <w:p w:rsidR="00F775B8" w:rsidRDefault="00F775B8" w:rsidP="00D1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5747A">
        <w:rPr>
          <w:rFonts w:ascii="Times New Roman" w:hAnsi="Times New Roman" w:cs="Times New Roman"/>
          <w:color w:val="000000"/>
          <w:sz w:val="28"/>
          <w:szCs w:val="28"/>
        </w:rPr>
        <w:t>Об организации летнего отдыха опекаемых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детей из семей, </w:t>
      </w:r>
      <w:r w:rsidRPr="0005747A">
        <w:rPr>
          <w:rFonts w:ascii="Times New Roman" w:hAnsi="Times New Roman" w:cs="Times New Roman"/>
          <w:color w:val="000000"/>
          <w:sz w:val="28"/>
          <w:szCs w:val="28"/>
        </w:rPr>
        <w:t>находящихся в трудной  жизненной ситуации</w:t>
      </w:r>
    </w:p>
    <w:p w:rsidR="00F775B8" w:rsidRDefault="00F775B8" w:rsidP="00D1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5747A">
        <w:rPr>
          <w:rFonts w:ascii="Times New Roman" w:hAnsi="Times New Roman" w:cs="Times New Roman"/>
          <w:sz w:val="28"/>
          <w:szCs w:val="28"/>
        </w:rPr>
        <w:t>Проведение массовых мероприятий, спортивных соревнований, конкурсов, эстафет для детей и подростков.</w:t>
      </w:r>
    </w:p>
    <w:p w:rsidR="00F0574C" w:rsidRDefault="00F0574C" w:rsidP="00D1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5747A">
        <w:rPr>
          <w:rFonts w:ascii="Times New Roman" w:hAnsi="Times New Roman" w:cs="Times New Roman"/>
          <w:color w:val="000000"/>
          <w:sz w:val="28"/>
          <w:szCs w:val="28"/>
        </w:rPr>
        <w:t>Об использовании базы спортивных сооружений в период оздоровительной кампании 2014 года</w:t>
      </w:r>
    </w:p>
    <w:p w:rsidR="00F0574C" w:rsidRDefault="00F0574C" w:rsidP="00D1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20.05. 2014 г.</w:t>
      </w:r>
    </w:p>
    <w:p w:rsidR="00F0574C" w:rsidRDefault="00F0574C" w:rsidP="00D1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5747A">
        <w:rPr>
          <w:rFonts w:ascii="Times New Roman" w:hAnsi="Times New Roman" w:cs="Times New Roman"/>
          <w:color w:val="000000"/>
          <w:sz w:val="28"/>
          <w:szCs w:val="28"/>
        </w:rPr>
        <w:t>Об использовании базы учреждений культуры в период оздоровительной кампании детей и подростков в 2014 году</w:t>
      </w:r>
    </w:p>
    <w:p w:rsidR="002365BE" w:rsidRDefault="002365BE" w:rsidP="00D1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365BE">
        <w:rPr>
          <w:rFonts w:ascii="Times New Roman" w:hAnsi="Times New Roman" w:cs="Times New Roman"/>
          <w:sz w:val="28"/>
          <w:szCs w:val="28"/>
        </w:rPr>
        <w:t xml:space="preserve"> </w:t>
      </w:r>
      <w:r w:rsidRPr="0005747A">
        <w:rPr>
          <w:rFonts w:ascii="Times New Roman" w:hAnsi="Times New Roman" w:cs="Times New Roman"/>
          <w:sz w:val="28"/>
          <w:szCs w:val="28"/>
        </w:rPr>
        <w:t>Об организации отдыха за пределами муниципального образования</w:t>
      </w:r>
    </w:p>
    <w:p w:rsidR="002365BE" w:rsidRDefault="002365BE" w:rsidP="00D1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2553" w:rsidRPr="0005747A">
        <w:rPr>
          <w:rFonts w:ascii="Times New Roman" w:hAnsi="Times New Roman" w:cs="Times New Roman"/>
          <w:sz w:val="28"/>
          <w:szCs w:val="28"/>
        </w:rPr>
        <w:t>О соблюдении требований санитарного законодательства при организации детского отдыха и оздоровления в 2014 году</w:t>
      </w:r>
    </w:p>
    <w:p w:rsidR="00F22553" w:rsidRPr="00050C45" w:rsidRDefault="00F22553" w:rsidP="00D1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22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47A">
        <w:rPr>
          <w:rFonts w:ascii="Times New Roman" w:hAnsi="Times New Roman" w:cs="Times New Roman"/>
          <w:color w:val="000000"/>
          <w:sz w:val="28"/>
          <w:szCs w:val="28"/>
        </w:rPr>
        <w:t>Об организации обследования дворовых площадок на предмет безопасности эксплуатации спортивного оборудования и инвентаря</w:t>
      </w:r>
    </w:p>
    <w:p w:rsidR="0032201C" w:rsidRDefault="00EF2C45" w:rsidP="00300547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3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95812" w:rsidRPr="006103C7">
        <w:rPr>
          <w:rFonts w:ascii="Times New Roman" w:eastAsia="Times New Roman" w:hAnsi="Times New Roman" w:cs="Times New Roman"/>
          <w:sz w:val="28"/>
          <w:szCs w:val="28"/>
        </w:rPr>
        <w:t>09.06. 2014 г.  проведено выездное заседание муниципальной комиссии на базе МОУ СОШ № 1, куда были приглашены руководители городских образовательных учреждений (МОУ СОШ № 1,3, 4, Дом детского творчества, Станции юных натуралистов, Детский оздоровительно-образовательный центр)</w:t>
      </w:r>
      <w:r w:rsidR="006103C7">
        <w:rPr>
          <w:rFonts w:ascii="Times New Roman" w:eastAsia="Times New Roman" w:hAnsi="Times New Roman" w:cs="Times New Roman"/>
          <w:sz w:val="28"/>
          <w:szCs w:val="28"/>
        </w:rPr>
        <w:t xml:space="preserve">. На  заседании </w:t>
      </w:r>
      <w:r w:rsidR="00E95812" w:rsidRPr="006103C7">
        <w:rPr>
          <w:rFonts w:ascii="Times New Roman" w:eastAsia="Times New Roman" w:hAnsi="Times New Roman" w:cs="Times New Roman"/>
          <w:sz w:val="28"/>
          <w:szCs w:val="28"/>
        </w:rPr>
        <w:t xml:space="preserve">  рассм</w:t>
      </w:r>
      <w:r w:rsidR="006103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5812" w:rsidRPr="006103C7">
        <w:rPr>
          <w:rFonts w:ascii="Times New Roman" w:eastAsia="Times New Roman" w:hAnsi="Times New Roman" w:cs="Times New Roman"/>
          <w:sz w:val="28"/>
          <w:szCs w:val="28"/>
        </w:rPr>
        <w:t>трены вопросы</w:t>
      </w:r>
    </w:p>
    <w:p w:rsidR="00EA1E61" w:rsidRDefault="0032201C" w:rsidP="0035764C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A1E61" w:rsidRPr="00610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3C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A1E61" w:rsidRPr="006103C7">
        <w:rPr>
          <w:rFonts w:ascii="Times New Roman" w:hAnsi="Times New Roman" w:cs="Times New Roman"/>
          <w:color w:val="000000"/>
          <w:sz w:val="28"/>
          <w:szCs w:val="28"/>
        </w:rPr>
        <w:t>Организация каникулярного отдыха детей и подростков «группы риска», как мера профилактики безнадзорности и правонарушений среди несовершеннолетних</w:t>
      </w:r>
      <w:r w:rsidR="006103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A1E61" w:rsidRPr="006103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01C" w:rsidRPr="0032201C" w:rsidRDefault="0032201C" w:rsidP="0035764C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«</w:t>
      </w:r>
      <w:r w:rsidRPr="0032201C">
        <w:rPr>
          <w:rFonts w:ascii="Times New Roman" w:hAnsi="Times New Roman" w:cs="Times New Roman"/>
          <w:sz w:val="28"/>
          <w:szCs w:val="28"/>
        </w:rPr>
        <w:t>О создании условий в МОУ СОШ № 1 для проведения оздоровительной кампании 2014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01C">
        <w:rPr>
          <w:rFonts w:ascii="Times New Roman" w:hAnsi="Times New Roman" w:cs="Times New Roman"/>
          <w:sz w:val="28"/>
          <w:szCs w:val="28"/>
        </w:rPr>
        <w:t>.</w:t>
      </w:r>
    </w:p>
    <w:p w:rsidR="00F9485D" w:rsidRDefault="00EF2C45" w:rsidP="00B4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47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D2FED" w:rsidRPr="0005747A">
        <w:rPr>
          <w:rFonts w:ascii="Times New Roman" w:eastAsia="Times New Roman" w:hAnsi="Times New Roman" w:cs="Times New Roman"/>
          <w:sz w:val="28"/>
          <w:szCs w:val="28"/>
        </w:rPr>
        <w:t xml:space="preserve"> особом </w:t>
      </w:r>
      <w:r w:rsidRPr="0005747A">
        <w:rPr>
          <w:rFonts w:ascii="Times New Roman" w:eastAsia="Times New Roman" w:hAnsi="Times New Roman" w:cs="Times New Roman"/>
          <w:sz w:val="28"/>
          <w:szCs w:val="28"/>
        </w:rPr>
        <w:t xml:space="preserve"> контроле муниципальной комиссии </w:t>
      </w:r>
      <w:r w:rsidR="00F22553">
        <w:rPr>
          <w:rFonts w:ascii="Times New Roman" w:eastAsia="Times New Roman" w:hAnsi="Times New Roman" w:cs="Times New Roman"/>
          <w:sz w:val="28"/>
          <w:szCs w:val="28"/>
        </w:rPr>
        <w:t xml:space="preserve">находились </w:t>
      </w:r>
      <w:r w:rsidRPr="0005747A">
        <w:rPr>
          <w:rFonts w:ascii="Times New Roman" w:eastAsia="Times New Roman" w:hAnsi="Times New Roman" w:cs="Times New Roman"/>
          <w:sz w:val="28"/>
          <w:szCs w:val="28"/>
        </w:rPr>
        <w:t xml:space="preserve"> вопросы 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F2C45" w:rsidRPr="0005747A" w:rsidTr="00571F86">
        <w:tc>
          <w:tcPr>
            <w:tcW w:w="9356" w:type="dxa"/>
          </w:tcPr>
          <w:p w:rsidR="00EF2C45" w:rsidRPr="0005747A" w:rsidRDefault="00EF2C45" w:rsidP="0085779D">
            <w:pPr>
              <w:pStyle w:val="a5"/>
              <w:numPr>
                <w:ilvl w:val="0"/>
                <w:numId w:val="4"/>
              </w:numPr>
              <w:ind w:lef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решения Бодайбинского суда о проведении капитального </w:t>
            </w:r>
            <w:r w:rsidR="00D60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574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ремонта  </w:t>
            </w:r>
            <w:r w:rsidRPr="0005747A">
              <w:rPr>
                <w:rFonts w:ascii="Times New Roman" w:hAnsi="Times New Roman" w:cs="Times New Roman"/>
                <w:sz w:val="28"/>
                <w:szCs w:val="28"/>
              </w:rPr>
              <w:t>загородного детского  оздоровительного лагеря «Звёздочка»</w:t>
            </w:r>
            <w:r w:rsidR="0068128B" w:rsidRPr="00057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2C45" w:rsidRPr="0005747A" w:rsidTr="00571F86">
        <w:tc>
          <w:tcPr>
            <w:tcW w:w="9356" w:type="dxa"/>
          </w:tcPr>
          <w:p w:rsidR="00EF2C45" w:rsidRPr="0005747A" w:rsidRDefault="00EF2C45" w:rsidP="0085779D">
            <w:pPr>
              <w:pStyle w:val="a5"/>
              <w:numPr>
                <w:ilvl w:val="0"/>
                <w:numId w:val="4"/>
              </w:numPr>
              <w:ind w:left="34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каникулярного отдыха детей и подростков «группы риска», как мера профилактики безнадзорности и правонарушений среди несовершеннолетних.</w:t>
            </w:r>
          </w:p>
        </w:tc>
      </w:tr>
      <w:tr w:rsidR="00EF2C45" w:rsidRPr="0005747A" w:rsidTr="00571F86">
        <w:tc>
          <w:tcPr>
            <w:tcW w:w="9356" w:type="dxa"/>
          </w:tcPr>
          <w:p w:rsidR="00EF2C45" w:rsidRPr="0005747A" w:rsidRDefault="00F22553" w:rsidP="0085779D">
            <w:pPr>
              <w:pStyle w:val="a5"/>
              <w:numPr>
                <w:ilvl w:val="0"/>
                <w:numId w:val="4"/>
              </w:numPr>
              <w:ind w:left="34" w:firstLine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EF2C45" w:rsidRPr="00057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еятельностью лагерей  дневного пребывания детей на базе общеобразовательных организаций  района</w:t>
            </w:r>
          </w:p>
        </w:tc>
      </w:tr>
    </w:tbl>
    <w:p w:rsidR="00290E51" w:rsidRDefault="00F22553" w:rsidP="00F7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областного мониторинга за подготовкой и ходом проведения летней оздоровительной кампании осуществлялось информирование </w:t>
      </w:r>
      <w:r w:rsidR="00290E51">
        <w:rPr>
          <w:rFonts w:ascii="Times New Roman" w:hAnsi="Times New Roman" w:cs="Times New Roman"/>
          <w:sz w:val="28"/>
          <w:szCs w:val="28"/>
        </w:rPr>
        <w:t>Правительства Иркутской области, Министерства социального развития, опеки и попечительства Иркутской области, Министерств</w:t>
      </w:r>
      <w:r w:rsidR="00FA1D82">
        <w:rPr>
          <w:rFonts w:ascii="Times New Roman" w:hAnsi="Times New Roman" w:cs="Times New Roman"/>
          <w:sz w:val="28"/>
          <w:szCs w:val="28"/>
        </w:rPr>
        <w:t>а</w:t>
      </w:r>
      <w:r w:rsidR="00290E51">
        <w:rPr>
          <w:rFonts w:ascii="Times New Roman" w:hAnsi="Times New Roman" w:cs="Times New Roman"/>
          <w:sz w:val="28"/>
          <w:szCs w:val="28"/>
        </w:rPr>
        <w:t xml:space="preserve"> образования Иркутской области.</w:t>
      </w:r>
    </w:p>
    <w:p w:rsidR="00AF4225" w:rsidRDefault="0042352E" w:rsidP="00AF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2950" w:rsidRPr="003B4C28">
        <w:rPr>
          <w:rFonts w:ascii="Times New Roman" w:hAnsi="Times New Roman" w:cs="Times New Roman"/>
          <w:sz w:val="28"/>
          <w:szCs w:val="28"/>
        </w:rPr>
        <w:t xml:space="preserve">овместно с </w:t>
      </w:r>
      <w:proofErr w:type="spellStart"/>
      <w:r w:rsidR="00BB2950" w:rsidRPr="003B4C28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BB2950" w:rsidRPr="003B4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="00BB2950" w:rsidRPr="003B4C28">
        <w:rPr>
          <w:rFonts w:ascii="Times New Roman" w:hAnsi="Times New Roman" w:cs="Times New Roman"/>
          <w:sz w:val="28"/>
          <w:szCs w:val="28"/>
        </w:rPr>
        <w:t xml:space="preserve"> был организован ежедневный мониторинг летней занятости детей «группы риска».  Отслеживалась посещаемость и занятость детей этой категории. </w:t>
      </w:r>
      <w:r w:rsidR="00AF42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2244" w:rsidRPr="003B4C28" w:rsidRDefault="00BB2950" w:rsidP="00AF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8">
        <w:rPr>
          <w:rFonts w:ascii="Times New Roman" w:hAnsi="Times New Roman" w:cs="Times New Roman"/>
          <w:sz w:val="28"/>
          <w:szCs w:val="28"/>
        </w:rPr>
        <w:t>Совместно с отделом по молодёжной политике, физкультуре и спорту  администрации г. Бодайбо и района летом 2014 года  проведена профилактическая акция «Лагерь - территория здоровья» (</w:t>
      </w:r>
      <w:proofErr w:type="spellStart"/>
      <w:r w:rsidRPr="003B4C2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B4C28">
        <w:rPr>
          <w:rFonts w:ascii="Times New Roman" w:hAnsi="Times New Roman" w:cs="Times New Roman"/>
          <w:sz w:val="28"/>
          <w:szCs w:val="28"/>
        </w:rPr>
        <w:t>-моб, выпуск листовок, тренинг, презентации), в которой приняли участие  150 человек.</w:t>
      </w:r>
      <w:r w:rsidR="00266310" w:rsidRPr="003B4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310" w:rsidRPr="003B4C28" w:rsidRDefault="00266310" w:rsidP="00F7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8">
        <w:rPr>
          <w:rFonts w:ascii="Times New Roman" w:hAnsi="Times New Roman" w:cs="Times New Roman"/>
          <w:sz w:val="28"/>
          <w:szCs w:val="28"/>
        </w:rPr>
        <w:t xml:space="preserve">Летом  2014 г. 62% обучающихся, состоящих на различных профилактических учётах, были охвачены организованными формами отдыха. </w:t>
      </w:r>
    </w:p>
    <w:p w:rsidR="009D759F" w:rsidRDefault="009739A5" w:rsidP="00F7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C28">
        <w:rPr>
          <w:rFonts w:ascii="Times New Roman" w:eastAsia="Times New Roman" w:hAnsi="Times New Roman" w:cs="Times New Roman"/>
          <w:sz w:val="28"/>
          <w:szCs w:val="28"/>
        </w:rPr>
        <w:t>Организацией и обеспечением круглогодичного отдыха и оздоровления детей, проживающих на территории Бодайбинского района</w:t>
      </w:r>
      <w:r w:rsidR="006A18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2426" w:rsidRPr="003B4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C28">
        <w:rPr>
          <w:rFonts w:ascii="Times New Roman" w:eastAsia="Times New Roman" w:hAnsi="Times New Roman" w:cs="Times New Roman"/>
          <w:sz w:val="28"/>
          <w:szCs w:val="28"/>
        </w:rPr>
        <w:t xml:space="preserve"> занимается ОГБУСО «Комплексный центр социального обслуживания населения г. Бодайбо и Бодайбинского района»</w:t>
      </w:r>
      <w:r w:rsidR="00405398" w:rsidRPr="003B4C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2411" w:rsidRPr="003B4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FB9" w:rsidRPr="003B4C28">
        <w:rPr>
          <w:rFonts w:ascii="Times New Roman" w:eastAsia="Times New Roman" w:hAnsi="Times New Roman" w:cs="Times New Roman"/>
          <w:sz w:val="28"/>
          <w:szCs w:val="28"/>
        </w:rPr>
        <w:t xml:space="preserve">На оздоровление детей этой категории было выделено бюджетных ассигнований (областного и федерального) 1 млн. 568 млн. 40 рублей.  В летний период 2014 года </w:t>
      </w:r>
      <w:r w:rsidR="006A18BB" w:rsidRPr="003B4C28">
        <w:rPr>
          <w:rFonts w:ascii="Times New Roman" w:eastAsia="Times New Roman" w:hAnsi="Times New Roman" w:cs="Times New Roman"/>
          <w:sz w:val="28"/>
          <w:szCs w:val="28"/>
        </w:rPr>
        <w:t xml:space="preserve">за пределами Бодайбинского района в санаториях и оздоровительных лагерях г. Братска, г. </w:t>
      </w:r>
      <w:proofErr w:type="spellStart"/>
      <w:r w:rsidR="006A18BB" w:rsidRPr="003B4C28">
        <w:rPr>
          <w:rFonts w:ascii="Times New Roman" w:eastAsia="Times New Roman" w:hAnsi="Times New Roman" w:cs="Times New Roman"/>
          <w:sz w:val="28"/>
          <w:szCs w:val="28"/>
        </w:rPr>
        <w:t>Шелехов</w:t>
      </w:r>
      <w:r w:rsidR="006A18B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6A18BB">
        <w:rPr>
          <w:rFonts w:ascii="Times New Roman" w:eastAsia="Times New Roman" w:hAnsi="Times New Roman" w:cs="Times New Roman"/>
          <w:sz w:val="28"/>
          <w:szCs w:val="28"/>
        </w:rPr>
        <w:t xml:space="preserve">, п. Ольхон </w:t>
      </w:r>
      <w:r w:rsidR="006A18BB" w:rsidRPr="003B4C28">
        <w:rPr>
          <w:rFonts w:ascii="Times New Roman" w:eastAsia="Times New Roman" w:hAnsi="Times New Roman" w:cs="Times New Roman"/>
          <w:sz w:val="28"/>
          <w:szCs w:val="28"/>
        </w:rPr>
        <w:t xml:space="preserve"> были оздоровлены </w:t>
      </w:r>
      <w:r w:rsidR="00A85FB9" w:rsidRPr="003B4C28">
        <w:rPr>
          <w:rFonts w:ascii="Times New Roman" w:eastAsia="Times New Roman" w:hAnsi="Times New Roman" w:cs="Times New Roman"/>
          <w:sz w:val="28"/>
          <w:szCs w:val="28"/>
        </w:rPr>
        <w:t>60 детей из семей, находящихся в трудной жизненной ситуации</w:t>
      </w:r>
      <w:r w:rsidR="006A18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7D79" w:rsidRPr="00AF7D79" w:rsidRDefault="00A85FB9" w:rsidP="00AF7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AF7D79" w:rsidRPr="00AF7D79">
        <w:rPr>
          <w:rFonts w:ascii="Times New Roman" w:hAnsi="Times New Roman" w:cs="Times New Roman"/>
          <w:sz w:val="28"/>
          <w:szCs w:val="28"/>
        </w:rPr>
        <w:t>Традиционно в организации летнего отдыха активное участие принимают Управление образования и руководители образовательных организаций.</w:t>
      </w:r>
    </w:p>
    <w:p w:rsidR="000D2520" w:rsidRDefault="00AF7D79" w:rsidP="00AF7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D79">
        <w:rPr>
          <w:rFonts w:ascii="Times New Roman" w:hAnsi="Times New Roman" w:cs="Times New Roman"/>
          <w:sz w:val="28"/>
          <w:szCs w:val="28"/>
        </w:rPr>
        <w:t xml:space="preserve">           Наиболее распространённой  и популярной формой детского отдыха в нашем районе остаются лагеря с дневным пребыванием детей. </w:t>
      </w:r>
      <w:r w:rsidR="000D2520">
        <w:rPr>
          <w:rFonts w:ascii="Times New Roman" w:hAnsi="Times New Roman" w:cs="Times New Roman"/>
          <w:sz w:val="28"/>
          <w:szCs w:val="28"/>
        </w:rPr>
        <w:t>Они</w:t>
      </w:r>
      <w:r w:rsidRPr="00AF7D79">
        <w:rPr>
          <w:rFonts w:ascii="Times New Roman" w:hAnsi="Times New Roman" w:cs="Times New Roman"/>
          <w:sz w:val="28"/>
          <w:szCs w:val="28"/>
        </w:rPr>
        <w:t xml:space="preserve"> функционировали  на  базе 13 образовательных организаций</w:t>
      </w:r>
      <w:r w:rsidR="000D2520">
        <w:rPr>
          <w:rFonts w:ascii="Times New Roman" w:hAnsi="Times New Roman" w:cs="Times New Roman"/>
          <w:sz w:val="28"/>
          <w:szCs w:val="28"/>
        </w:rPr>
        <w:t xml:space="preserve">, в них отдохнуло </w:t>
      </w:r>
      <w:r w:rsidRPr="00AF7D79">
        <w:rPr>
          <w:rFonts w:ascii="Times New Roman" w:hAnsi="Times New Roman" w:cs="Times New Roman"/>
          <w:sz w:val="28"/>
          <w:szCs w:val="28"/>
        </w:rPr>
        <w:t xml:space="preserve"> 767 детей  с 3 июня по 25 июня</w:t>
      </w:r>
      <w:r w:rsidR="000D2520">
        <w:rPr>
          <w:rFonts w:ascii="Times New Roman" w:hAnsi="Times New Roman" w:cs="Times New Roman"/>
          <w:sz w:val="28"/>
          <w:szCs w:val="28"/>
        </w:rPr>
        <w:t>.</w:t>
      </w:r>
      <w:r w:rsidRPr="00AF7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79" w:rsidRDefault="00AF7D79" w:rsidP="000D25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F7D79">
        <w:rPr>
          <w:rFonts w:ascii="Times New Roman" w:hAnsi="Times New Roman" w:cs="Times New Roman"/>
          <w:sz w:val="28"/>
          <w:szCs w:val="28"/>
        </w:rPr>
        <w:t>Лагеря труда и отдыха начали свою работу  2 июня. 179 подростков с 14 лет до 30 июня занима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AF7D79">
        <w:rPr>
          <w:rFonts w:ascii="Times New Roman" w:hAnsi="Times New Roman" w:cs="Times New Roman"/>
          <w:sz w:val="28"/>
          <w:szCs w:val="28"/>
        </w:rPr>
        <w:t xml:space="preserve"> благоустройством школьных территорий и  уборкой территори</w:t>
      </w:r>
      <w:r w:rsidR="000D2520">
        <w:rPr>
          <w:rFonts w:ascii="Times New Roman" w:hAnsi="Times New Roman" w:cs="Times New Roman"/>
          <w:sz w:val="28"/>
          <w:szCs w:val="28"/>
        </w:rPr>
        <w:t>и</w:t>
      </w:r>
      <w:r w:rsidRPr="00AF7D79">
        <w:rPr>
          <w:rFonts w:ascii="Times New Roman" w:hAnsi="Times New Roman" w:cs="Times New Roman"/>
          <w:sz w:val="28"/>
          <w:szCs w:val="28"/>
        </w:rPr>
        <w:t xml:space="preserve"> города. В лагерях труда и отдыха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AF7D79">
        <w:rPr>
          <w:rFonts w:ascii="Times New Roman" w:hAnsi="Times New Roman" w:cs="Times New Roman"/>
          <w:sz w:val="28"/>
          <w:szCs w:val="28"/>
        </w:rPr>
        <w:t xml:space="preserve">предусмотрена заработная плата школьникам в размере </w:t>
      </w:r>
      <w:r w:rsidRPr="00AF7D79">
        <w:rPr>
          <w:rFonts w:ascii="Times New Roman" w:hAnsi="Times New Roman" w:cs="Times New Roman"/>
          <w:b/>
          <w:sz w:val="28"/>
          <w:szCs w:val="28"/>
          <w:lang w:eastAsia="ar-SA"/>
        </w:rPr>
        <w:t>6517,66 рублей.</w:t>
      </w:r>
    </w:p>
    <w:p w:rsidR="006C3018" w:rsidRPr="006C3018" w:rsidRDefault="006C3018" w:rsidP="006C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3018">
        <w:rPr>
          <w:rFonts w:ascii="Times New Roman" w:hAnsi="Times New Roman" w:cs="Times New Roman"/>
          <w:sz w:val="28"/>
          <w:szCs w:val="28"/>
          <w:lang w:eastAsia="ar-SA"/>
        </w:rPr>
        <w:t xml:space="preserve">Все летние лагеря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дневного пребывания были открыты только с разрешения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г. Иркутска. Впервые все документы на открытие лагерей отправлялись в г. Иркутск.</w:t>
      </w:r>
    </w:p>
    <w:p w:rsidR="00C51EEE" w:rsidRDefault="00C51EEE" w:rsidP="00C51E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EE">
        <w:rPr>
          <w:rFonts w:ascii="Times New Roman" w:hAnsi="Times New Roman" w:cs="Times New Roman"/>
          <w:sz w:val="28"/>
          <w:szCs w:val="28"/>
        </w:rPr>
        <w:t>В образовательных организациях района обучается 662 ученика, которые нуждаются в социальной защите, из них 275 человека или 41,5 % было занято в летний период 2014 года</w:t>
      </w:r>
      <w:r w:rsidR="00AF0BCA">
        <w:rPr>
          <w:rFonts w:ascii="Times New Roman" w:hAnsi="Times New Roman" w:cs="Times New Roman"/>
          <w:sz w:val="28"/>
          <w:szCs w:val="28"/>
        </w:rPr>
        <w:t xml:space="preserve"> в лагерях дневного пребывания</w:t>
      </w:r>
      <w:r w:rsidRPr="00C51EEE">
        <w:rPr>
          <w:rFonts w:ascii="Times New Roman" w:hAnsi="Times New Roman" w:cs="Times New Roman"/>
          <w:sz w:val="28"/>
          <w:szCs w:val="28"/>
        </w:rPr>
        <w:t>. Детей – инвалидов обучается 30 человек</w:t>
      </w:r>
      <w:proofErr w:type="gramStart"/>
      <w:r w:rsidRPr="00C51E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1EEE">
        <w:rPr>
          <w:rFonts w:ascii="Times New Roman" w:hAnsi="Times New Roman" w:cs="Times New Roman"/>
          <w:sz w:val="28"/>
          <w:szCs w:val="28"/>
        </w:rPr>
        <w:t xml:space="preserve"> в летний период было занято 14 человек или 47 %.</w:t>
      </w:r>
    </w:p>
    <w:p w:rsidR="00F37128" w:rsidRPr="00F37128" w:rsidRDefault="00F37128" w:rsidP="00F37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F37128">
        <w:rPr>
          <w:rFonts w:ascii="Times New Roman" w:hAnsi="Times New Roman" w:cs="Times New Roman"/>
          <w:sz w:val="28"/>
          <w:szCs w:val="28"/>
        </w:rPr>
        <w:t>При комплектовании лагерей дневного пребывания и лагерей труда и отдыха  особое внимание уделя</w:t>
      </w:r>
      <w:r w:rsidR="00AF0BCA">
        <w:rPr>
          <w:rFonts w:ascii="Times New Roman" w:hAnsi="Times New Roman" w:cs="Times New Roman"/>
          <w:sz w:val="28"/>
          <w:szCs w:val="28"/>
        </w:rPr>
        <w:t>лось</w:t>
      </w:r>
      <w:r w:rsidRPr="00F37128">
        <w:rPr>
          <w:rFonts w:ascii="Times New Roman" w:hAnsi="Times New Roman" w:cs="Times New Roman"/>
          <w:sz w:val="28"/>
          <w:szCs w:val="28"/>
        </w:rPr>
        <w:t xml:space="preserve">  несовершеннолетним, состоящи</w:t>
      </w:r>
      <w:r w:rsidR="00564A5F">
        <w:rPr>
          <w:rFonts w:ascii="Times New Roman" w:hAnsi="Times New Roman" w:cs="Times New Roman"/>
          <w:sz w:val="28"/>
          <w:szCs w:val="28"/>
        </w:rPr>
        <w:t>м</w:t>
      </w:r>
      <w:r w:rsidRPr="00F37128">
        <w:rPr>
          <w:rFonts w:ascii="Times New Roman" w:hAnsi="Times New Roman" w:cs="Times New Roman"/>
          <w:sz w:val="28"/>
          <w:szCs w:val="28"/>
        </w:rPr>
        <w:t xml:space="preserve"> на различных профилактических учётах,  воспитывающи</w:t>
      </w:r>
      <w:r w:rsidR="00564A5F">
        <w:rPr>
          <w:rFonts w:ascii="Times New Roman" w:hAnsi="Times New Roman" w:cs="Times New Roman"/>
          <w:sz w:val="28"/>
          <w:szCs w:val="28"/>
        </w:rPr>
        <w:t>м</w:t>
      </w:r>
      <w:r w:rsidRPr="00F37128">
        <w:rPr>
          <w:rFonts w:ascii="Times New Roman" w:hAnsi="Times New Roman" w:cs="Times New Roman"/>
          <w:sz w:val="28"/>
          <w:szCs w:val="28"/>
        </w:rPr>
        <w:t>ся в социально-неблагополучных и малообеспеченных семьях.</w:t>
      </w:r>
      <w:r w:rsidRPr="00F37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520">
        <w:rPr>
          <w:rFonts w:ascii="Times New Roman" w:hAnsi="Times New Roman" w:cs="Times New Roman"/>
          <w:color w:val="000000"/>
          <w:sz w:val="28"/>
          <w:szCs w:val="28"/>
        </w:rPr>
        <w:t>Путёвками обеспечивались в</w:t>
      </w:r>
      <w:r w:rsidRPr="00F37128">
        <w:rPr>
          <w:rFonts w:ascii="Times New Roman" w:hAnsi="Times New Roman" w:cs="Times New Roman"/>
          <w:color w:val="000000"/>
          <w:sz w:val="28"/>
          <w:szCs w:val="28"/>
        </w:rPr>
        <w:t>се желающие</w:t>
      </w:r>
      <w:r w:rsidR="000D25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7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520">
        <w:rPr>
          <w:rFonts w:ascii="Times New Roman" w:hAnsi="Times New Roman" w:cs="Times New Roman"/>
          <w:color w:val="000000"/>
          <w:sz w:val="28"/>
          <w:szCs w:val="28"/>
        </w:rPr>
        <w:t>Для этой категории детей была предусмотрена л</w:t>
      </w:r>
      <w:r w:rsidR="00AF0BCA">
        <w:rPr>
          <w:rFonts w:ascii="Times New Roman" w:hAnsi="Times New Roman" w:cs="Times New Roman"/>
          <w:bCs/>
          <w:sz w:val="28"/>
          <w:szCs w:val="28"/>
        </w:rPr>
        <w:t>ьгота по родительской плате  от</w:t>
      </w:r>
      <w:r w:rsidRPr="00F37128">
        <w:rPr>
          <w:rFonts w:ascii="Times New Roman" w:hAnsi="Times New Roman" w:cs="Times New Roman"/>
          <w:bCs/>
          <w:sz w:val="28"/>
          <w:szCs w:val="28"/>
        </w:rPr>
        <w:t xml:space="preserve"> 25% до 100%</w:t>
      </w:r>
      <w:r w:rsidR="00AF0BC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D2520">
        <w:rPr>
          <w:rFonts w:ascii="Times New Roman" w:hAnsi="Times New Roman" w:cs="Times New Roman"/>
          <w:bCs/>
          <w:sz w:val="28"/>
          <w:szCs w:val="28"/>
        </w:rPr>
        <w:t xml:space="preserve">На эти целив текущем году </w:t>
      </w:r>
      <w:r w:rsidR="00AF0BCA" w:rsidRPr="00AF0B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BCA" w:rsidRPr="00F37128">
        <w:rPr>
          <w:rFonts w:ascii="Times New Roman" w:hAnsi="Times New Roman" w:cs="Times New Roman"/>
          <w:bCs/>
          <w:sz w:val="28"/>
          <w:szCs w:val="28"/>
        </w:rPr>
        <w:t>из средств бюджета МО г. Бодайбо и района</w:t>
      </w:r>
      <w:r w:rsidR="00AF0BCA">
        <w:rPr>
          <w:rFonts w:ascii="Times New Roman" w:hAnsi="Times New Roman" w:cs="Times New Roman"/>
          <w:bCs/>
          <w:sz w:val="28"/>
          <w:szCs w:val="28"/>
        </w:rPr>
        <w:t xml:space="preserve"> было </w:t>
      </w:r>
      <w:r w:rsidR="00564A5F">
        <w:rPr>
          <w:rFonts w:ascii="Times New Roman" w:hAnsi="Times New Roman" w:cs="Times New Roman"/>
          <w:bCs/>
          <w:sz w:val="28"/>
          <w:szCs w:val="28"/>
        </w:rPr>
        <w:t>направлено</w:t>
      </w:r>
      <w:r w:rsidRPr="00F37128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37128">
        <w:rPr>
          <w:rFonts w:ascii="Times New Roman" w:hAnsi="Times New Roman" w:cs="Times New Roman"/>
          <w:sz w:val="28"/>
          <w:szCs w:val="28"/>
        </w:rPr>
        <w:t>56, 0 тыс. рублей.</w:t>
      </w:r>
    </w:p>
    <w:p w:rsidR="00352B91" w:rsidRDefault="00352B91" w:rsidP="00AF0BC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</w:t>
      </w:r>
      <w:r w:rsidR="009D759F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D759F">
        <w:rPr>
          <w:rFonts w:ascii="Times New Roman" w:hAnsi="Times New Roman" w:cs="Times New Roman"/>
          <w:sz w:val="28"/>
          <w:szCs w:val="28"/>
        </w:rPr>
        <w:t xml:space="preserve"> безопасности детей в лагерях дневного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5F22C5" w:rsidRPr="005F22C5">
        <w:rPr>
          <w:rFonts w:ascii="Times New Roman" w:hAnsi="Times New Roman" w:cs="Times New Roman"/>
          <w:sz w:val="28"/>
          <w:szCs w:val="28"/>
        </w:rPr>
        <w:t xml:space="preserve"> программе Управления образования администрации МО г. Бодайбо и района «Организация оздоровления и занятости детей и подростков в летнее время»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B91" w:rsidRDefault="00352B91" w:rsidP="00352B9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2C5">
        <w:rPr>
          <w:rFonts w:ascii="Times New Roman" w:hAnsi="Times New Roman" w:cs="Times New Roman"/>
          <w:sz w:val="28"/>
          <w:szCs w:val="28"/>
        </w:rPr>
        <w:t>89 012 рублей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F22C5" w:rsidRPr="005F22C5">
        <w:rPr>
          <w:rFonts w:ascii="Times New Roman" w:hAnsi="Times New Roman" w:cs="Times New Roman"/>
          <w:sz w:val="28"/>
          <w:szCs w:val="28"/>
        </w:rPr>
        <w:t xml:space="preserve">  для проведения </w:t>
      </w:r>
      <w:proofErr w:type="spellStart"/>
      <w:r w:rsidR="005F22C5" w:rsidRPr="005F22C5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="005F22C5" w:rsidRPr="005F22C5">
        <w:rPr>
          <w:rFonts w:ascii="Times New Roman" w:hAnsi="Times New Roman" w:cs="Times New Roman"/>
          <w:sz w:val="28"/>
          <w:szCs w:val="28"/>
        </w:rPr>
        <w:t xml:space="preserve">  (противоклещевой) </w:t>
      </w:r>
      <w:r>
        <w:rPr>
          <w:rFonts w:ascii="Times New Roman" w:hAnsi="Times New Roman" w:cs="Times New Roman"/>
          <w:sz w:val="28"/>
          <w:szCs w:val="28"/>
        </w:rPr>
        <w:t xml:space="preserve"> обработки школьных территорий (</w:t>
      </w:r>
      <w:r w:rsidRPr="005F22C5">
        <w:rPr>
          <w:rFonts w:ascii="Times New Roman" w:hAnsi="Times New Roman" w:cs="Times New Roman"/>
          <w:sz w:val="28"/>
          <w:szCs w:val="28"/>
        </w:rPr>
        <w:t>все  пришкольны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22C5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2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2C5">
        <w:rPr>
          <w:rFonts w:ascii="Times New Roman" w:hAnsi="Times New Roman" w:cs="Times New Roman"/>
          <w:sz w:val="28"/>
          <w:szCs w:val="28"/>
        </w:rPr>
        <w:t xml:space="preserve">   обработ</w:t>
      </w:r>
      <w:r>
        <w:rPr>
          <w:rFonts w:ascii="Times New Roman" w:hAnsi="Times New Roman" w:cs="Times New Roman"/>
          <w:sz w:val="28"/>
          <w:szCs w:val="28"/>
        </w:rPr>
        <w:t>аны)</w:t>
      </w:r>
      <w:r w:rsidRPr="005F22C5">
        <w:rPr>
          <w:rFonts w:ascii="Times New Roman" w:hAnsi="Times New Roman" w:cs="Times New Roman"/>
          <w:sz w:val="28"/>
          <w:szCs w:val="28"/>
        </w:rPr>
        <w:t>.</w:t>
      </w:r>
    </w:p>
    <w:p w:rsidR="005F22C5" w:rsidRDefault="00352B91" w:rsidP="00AF0BC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120 000 рублей - </w:t>
      </w:r>
      <w:r w:rsidR="005F22C5" w:rsidRPr="005F22C5">
        <w:rPr>
          <w:rFonts w:ascii="Times New Roman" w:hAnsi="Times New Roman" w:cs="Times New Roman"/>
          <w:sz w:val="28"/>
          <w:szCs w:val="28"/>
        </w:rPr>
        <w:t xml:space="preserve"> на страхование детей  от несчастных</w:t>
      </w:r>
      <w:r>
        <w:rPr>
          <w:rFonts w:ascii="Times New Roman" w:hAnsi="Times New Roman" w:cs="Times New Roman"/>
          <w:sz w:val="28"/>
          <w:szCs w:val="28"/>
        </w:rPr>
        <w:t xml:space="preserve"> случаев в период летнего отдыха (</w:t>
      </w:r>
      <w:r w:rsidR="005F22C5" w:rsidRPr="005F22C5">
        <w:rPr>
          <w:rFonts w:ascii="Times New Roman" w:hAnsi="Times New Roman" w:cs="Times New Roman"/>
          <w:sz w:val="28"/>
          <w:szCs w:val="28"/>
        </w:rPr>
        <w:t>100% детей</w:t>
      </w:r>
      <w:r w:rsidR="007D2549">
        <w:rPr>
          <w:rFonts w:ascii="Times New Roman" w:hAnsi="Times New Roman" w:cs="Times New Roman"/>
          <w:sz w:val="28"/>
          <w:szCs w:val="28"/>
        </w:rPr>
        <w:t xml:space="preserve"> в летний период </w:t>
      </w:r>
      <w:r w:rsidR="005F22C5" w:rsidRPr="005F22C5">
        <w:rPr>
          <w:rFonts w:ascii="Times New Roman" w:hAnsi="Times New Roman" w:cs="Times New Roman"/>
          <w:sz w:val="28"/>
          <w:szCs w:val="28"/>
        </w:rPr>
        <w:t>было  застраховано от несчастных случаев.</w:t>
      </w:r>
      <w:proofErr w:type="gramEnd"/>
      <w:r w:rsidR="005F22C5" w:rsidRPr="005F2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2C5" w:rsidRPr="005F22C5">
        <w:rPr>
          <w:rFonts w:ascii="Times New Roman" w:hAnsi="Times New Roman" w:cs="Times New Roman"/>
          <w:sz w:val="28"/>
          <w:szCs w:val="28"/>
        </w:rPr>
        <w:t>Размер страховки составил 50 тыс. рублей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F22C5" w:rsidRPr="005F2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7400" w:rsidRDefault="00E0751A" w:rsidP="0098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42">
        <w:rPr>
          <w:rFonts w:ascii="Times New Roman" w:hAnsi="Times New Roman" w:cs="Times New Roman"/>
          <w:sz w:val="28"/>
          <w:szCs w:val="28"/>
        </w:rPr>
        <w:t>Оздоровление дошкольников</w:t>
      </w:r>
      <w:r w:rsidR="00352B91">
        <w:rPr>
          <w:rFonts w:ascii="Times New Roman" w:hAnsi="Times New Roman" w:cs="Times New Roman"/>
          <w:sz w:val="28"/>
          <w:szCs w:val="28"/>
        </w:rPr>
        <w:t xml:space="preserve"> осуществлялось на </w:t>
      </w:r>
      <w:r w:rsidRPr="007A2342">
        <w:rPr>
          <w:rFonts w:ascii="Times New Roman" w:hAnsi="Times New Roman" w:cs="Times New Roman"/>
          <w:sz w:val="28"/>
          <w:szCs w:val="28"/>
        </w:rPr>
        <w:t xml:space="preserve"> базе ДОУ  за счет увеличения дневного сна на 30 минут, включения в рацион питания свежих овощей, фруктов и соков </w:t>
      </w:r>
      <w:proofErr w:type="gramStart"/>
      <w:r w:rsidRPr="007A23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2342">
        <w:rPr>
          <w:rFonts w:ascii="Times New Roman" w:hAnsi="Times New Roman" w:cs="Times New Roman"/>
          <w:sz w:val="28"/>
          <w:szCs w:val="28"/>
        </w:rPr>
        <w:t>754, 0 тыс. рублей из средств бюджета МО г. Бодайбо и района) перенос всех образовательных мероприятий на свежий воздух и максимального использования природных факторов: солнца, воздуха и воды)</w:t>
      </w:r>
      <w:r w:rsidR="00BF6009">
        <w:rPr>
          <w:rFonts w:ascii="Times New Roman" w:hAnsi="Times New Roman" w:cs="Times New Roman"/>
          <w:sz w:val="28"/>
          <w:szCs w:val="28"/>
        </w:rPr>
        <w:t xml:space="preserve">. Данными мероприятиями было охвачено </w:t>
      </w:r>
      <w:r w:rsidRPr="007A2342">
        <w:rPr>
          <w:rFonts w:ascii="Times New Roman" w:hAnsi="Times New Roman" w:cs="Times New Roman"/>
          <w:sz w:val="28"/>
          <w:szCs w:val="28"/>
        </w:rPr>
        <w:t xml:space="preserve">  </w:t>
      </w:r>
      <w:r w:rsidRPr="00BF6009">
        <w:rPr>
          <w:rFonts w:ascii="Times New Roman" w:hAnsi="Times New Roman" w:cs="Times New Roman"/>
          <w:sz w:val="28"/>
          <w:szCs w:val="28"/>
        </w:rPr>
        <w:t>900 детей</w:t>
      </w:r>
      <w:r w:rsidR="00BF6009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5F22C5" w:rsidRDefault="00564A5F" w:rsidP="0098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Ч</w:t>
      </w:r>
      <w:r w:rsidR="00BF6009" w:rsidRPr="00BF6009">
        <w:rPr>
          <w:rFonts w:ascii="Times New Roman" w:hAnsi="Times New Roman" w:cs="Times New Roman"/>
          <w:sz w:val="28"/>
          <w:szCs w:val="28"/>
          <w:lang w:eastAsia="ar-SA"/>
        </w:rPr>
        <w:t xml:space="preserve">исленность </w:t>
      </w:r>
      <w:proofErr w:type="gramStart"/>
      <w:r w:rsidR="00BF6009" w:rsidRPr="00BF6009">
        <w:rPr>
          <w:rFonts w:ascii="Times New Roman" w:hAnsi="Times New Roman" w:cs="Times New Roman"/>
          <w:sz w:val="28"/>
          <w:szCs w:val="28"/>
          <w:lang w:eastAsia="ar-SA"/>
        </w:rPr>
        <w:t>персонала, задействованного в летней оздоровительной кампании</w:t>
      </w:r>
      <w:r w:rsidR="00BF6009">
        <w:rPr>
          <w:rFonts w:ascii="Times New Roman" w:hAnsi="Times New Roman" w:cs="Times New Roman"/>
          <w:sz w:val="28"/>
          <w:szCs w:val="28"/>
          <w:lang w:eastAsia="ar-SA"/>
        </w:rPr>
        <w:t xml:space="preserve"> составил</w:t>
      </w:r>
      <w:r w:rsidR="00C66C76">
        <w:rPr>
          <w:rFonts w:ascii="Times New Roman" w:hAnsi="Times New Roman" w:cs="Times New Roman"/>
          <w:sz w:val="28"/>
          <w:szCs w:val="28"/>
          <w:lang w:eastAsia="ar-SA"/>
        </w:rPr>
        <w:t>а</w:t>
      </w:r>
      <w:proofErr w:type="gramEnd"/>
      <w:r w:rsidR="00BF600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F22C5" w:rsidRPr="005F22C5">
        <w:rPr>
          <w:rFonts w:ascii="Times New Roman" w:hAnsi="Times New Roman" w:cs="Times New Roman"/>
          <w:sz w:val="28"/>
          <w:szCs w:val="28"/>
        </w:rPr>
        <w:t xml:space="preserve"> 151 человек, из них педагогически</w:t>
      </w:r>
      <w:r w:rsidR="00BF6009">
        <w:rPr>
          <w:rFonts w:ascii="Times New Roman" w:hAnsi="Times New Roman" w:cs="Times New Roman"/>
          <w:sz w:val="28"/>
          <w:szCs w:val="28"/>
        </w:rPr>
        <w:t>е</w:t>
      </w:r>
      <w:r w:rsidR="005F22C5" w:rsidRPr="005F22C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F6009">
        <w:rPr>
          <w:rFonts w:ascii="Times New Roman" w:hAnsi="Times New Roman" w:cs="Times New Roman"/>
          <w:sz w:val="28"/>
          <w:szCs w:val="28"/>
        </w:rPr>
        <w:t>и</w:t>
      </w:r>
      <w:r w:rsidR="005F22C5" w:rsidRPr="005F22C5">
        <w:rPr>
          <w:rFonts w:ascii="Times New Roman" w:hAnsi="Times New Roman" w:cs="Times New Roman"/>
          <w:sz w:val="28"/>
          <w:szCs w:val="28"/>
        </w:rPr>
        <w:t xml:space="preserve"> – 87 чел., </w:t>
      </w:r>
      <w:r w:rsidR="005F22C5" w:rsidRPr="005F22C5">
        <w:rPr>
          <w:rFonts w:ascii="Times New Roman" w:hAnsi="Times New Roman" w:cs="Times New Roman"/>
          <w:sz w:val="28"/>
          <w:szCs w:val="28"/>
        </w:rPr>
        <w:lastRenderedPageBreak/>
        <w:t>технический персонал – 23 чел., работник</w:t>
      </w:r>
      <w:r w:rsidR="00BF6009">
        <w:rPr>
          <w:rFonts w:ascii="Times New Roman" w:hAnsi="Times New Roman" w:cs="Times New Roman"/>
          <w:sz w:val="28"/>
          <w:szCs w:val="28"/>
        </w:rPr>
        <w:t xml:space="preserve">и </w:t>
      </w:r>
      <w:r w:rsidR="005F22C5" w:rsidRPr="005F22C5">
        <w:rPr>
          <w:rFonts w:ascii="Times New Roman" w:hAnsi="Times New Roman" w:cs="Times New Roman"/>
          <w:sz w:val="28"/>
          <w:szCs w:val="28"/>
        </w:rPr>
        <w:t xml:space="preserve"> пищеблоков – 30 чел., медицинские работники – 11 человек</w:t>
      </w:r>
      <w:r w:rsidR="00BF6009">
        <w:rPr>
          <w:rFonts w:ascii="Times New Roman" w:hAnsi="Times New Roman" w:cs="Times New Roman"/>
          <w:sz w:val="28"/>
          <w:szCs w:val="28"/>
        </w:rPr>
        <w:t>. Все они прошли санитарно-гигиеническое обучение</w:t>
      </w:r>
      <w:r w:rsidR="00C66C76">
        <w:rPr>
          <w:rFonts w:ascii="Times New Roman" w:hAnsi="Times New Roman" w:cs="Times New Roman"/>
          <w:sz w:val="28"/>
          <w:szCs w:val="28"/>
        </w:rPr>
        <w:t xml:space="preserve"> в марте 2014 года</w:t>
      </w:r>
      <w:r w:rsidR="00AF0BCA">
        <w:rPr>
          <w:rFonts w:ascii="Times New Roman" w:hAnsi="Times New Roman" w:cs="Times New Roman"/>
          <w:sz w:val="28"/>
          <w:szCs w:val="28"/>
        </w:rPr>
        <w:t xml:space="preserve">, </w:t>
      </w:r>
      <w:r w:rsidR="00BF6009">
        <w:rPr>
          <w:rFonts w:ascii="Times New Roman" w:hAnsi="Times New Roman" w:cs="Times New Roman"/>
          <w:sz w:val="28"/>
          <w:szCs w:val="28"/>
        </w:rPr>
        <w:t xml:space="preserve">организованное </w:t>
      </w:r>
      <w:r w:rsidR="00AF0BCA">
        <w:rPr>
          <w:rFonts w:ascii="Times New Roman" w:hAnsi="Times New Roman" w:cs="Times New Roman"/>
          <w:sz w:val="28"/>
          <w:szCs w:val="28"/>
        </w:rPr>
        <w:t xml:space="preserve"> </w:t>
      </w:r>
      <w:r w:rsidR="00895315">
        <w:rPr>
          <w:rFonts w:ascii="Times New Roman" w:hAnsi="Times New Roman" w:cs="Times New Roman"/>
          <w:sz w:val="28"/>
          <w:szCs w:val="28"/>
        </w:rPr>
        <w:t>ФБУЗ</w:t>
      </w:r>
      <w:r w:rsidR="00895315" w:rsidRPr="00ED7C6F">
        <w:rPr>
          <w:rFonts w:ascii="Times New Roman" w:hAnsi="Times New Roman"/>
          <w:bCs/>
          <w:sz w:val="24"/>
          <w:szCs w:val="24"/>
        </w:rPr>
        <w:t xml:space="preserve"> </w:t>
      </w:r>
      <w:r w:rsidR="00895315">
        <w:rPr>
          <w:rFonts w:ascii="Times New Roman" w:hAnsi="Times New Roman"/>
          <w:bCs/>
          <w:sz w:val="24"/>
          <w:szCs w:val="24"/>
        </w:rPr>
        <w:t xml:space="preserve">    </w:t>
      </w:r>
      <w:r w:rsidR="00895315" w:rsidRPr="00895315">
        <w:rPr>
          <w:rFonts w:ascii="Times New Roman" w:hAnsi="Times New Roman"/>
          <w:bCs/>
          <w:sz w:val="28"/>
          <w:szCs w:val="28"/>
        </w:rPr>
        <w:t>«Центр  гигиены и   эпидемиологии в Иркутской области» в г. Бодайбо, Бодайбинском и Мамско-Чуйском районах</w:t>
      </w:r>
      <w:r w:rsidR="00895315">
        <w:rPr>
          <w:rFonts w:ascii="Times New Roman" w:hAnsi="Times New Roman"/>
          <w:bCs/>
          <w:sz w:val="24"/>
          <w:szCs w:val="24"/>
        </w:rPr>
        <w:t>»</w:t>
      </w:r>
      <w:r w:rsidR="005F22C5" w:rsidRPr="005F22C5">
        <w:rPr>
          <w:rFonts w:ascii="Times New Roman" w:hAnsi="Times New Roman" w:cs="Times New Roman"/>
          <w:sz w:val="28"/>
          <w:szCs w:val="28"/>
        </w:rPr>
        <w:t>.</w:t>
      </w:r>
    </w:p>
    <w:p w:rsidR="007A2342" w:rsidRPr="00290E51" w:rsidRDefault="00F44F1F" w:rsidP="00290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E51">
        <w:rPr>
          <w:rFonts w:ascii="Times New Roman" w:hAnsi="Times New Roman" w:cs="Times New Roman"/>
          <w:sz w:val="28"/>
          <w:szCs w:val="28"/>
        </w:rPr>
        <w:t xml:space="preserve">По данным  </w:t>
      </w:r>
      <w:r w:rsidRPr="00290E51">
        <w:rPr>
          <w:rFonts w:ascii="Times New Roman" w:hAnsi="Times New Roman"/>
          <w:sz w:val="28"/>
          <w:szCs w:val="28"/>
        </w:rPr>
        <w:t xml:space="preserve">ОГБУЗ  «ЦРБ г. Бодайбо»  </w:t>
      </w:r>
      <w:r w:rsidR="00A602F6">
        <w:rPr>
          <w:rFonts w:ascii="Times New Roman" w:hAnsi="Times New Roman"/>
          <w:sz w:val="28"/>
          <w:szCs w:val="28"/>
        </w:rPr>
        <w:t xml:space="preserve">результат </w:t>
      </w:r>
      <w:r w:rsidRPr="00290E51">
        <w:rPr>
          <w:rFonts w:ascii="Times New Roman" w:hAnsi="Times New Roman"/>
          <w:sz w:val="28"/>
          <w:szCs w:val="28"/>
        </w:rPr>
        <w:t>о</w:t>
      </w:r>
      <w:r w:rsidR="007A2342" w:rsidRPr="00290E51">
        <w:rPr>
          <w:rFonts w:ascii="Times New Roman" w:hAnsi="Times New Roman" w:cs="Times New Roman"/>
          <w:sz w:val="28"/>
          <w:szCs w:val="28"/>
        </w:rPr>
        <w:t>здоровлени</w:t>
      </w:r>
      <w:r w:rsidR="00A602F6">
        <w:rPr>
          <w:rFonts w:ascii="Times New Roman" w:hAnsi="Times New Roman" w:cs="Times New Roman"/>
          <w:sz w:val="28"/>
          <w:szCs w:val="28"/>
        </w:rPr>
        <w:t>я</w:t>
      </w:r>
      <w:r w:rsidR="007A2342" w:rsidRPr="00290E51">
        <w:rPr>
          <w:rFonts w:ascii="Times New Roman" w:hAnsi="Times New Roman" w:cs="Times New Roman"/>
          <w:sz w:val="28"/>
          <w:szCs w:val="28"/>
        </w:rPr>
        <w:t xml:space="preserve"> в лагерях дневного пребывания</w:t>
      </w:r>
      <w:r w:rsidR="00741B54" w:rsidRPr="00290E51">
        <w:rPr>
          <w:rFonts w:ascii="Times New Roman" w:hAnsi="Times New Roman" w:cs="Times New Roman"/>
          <w:sz w:val="28"/>
          <w:szCs w:val="28"/>
        </w:rPr>
        <w:t xml:space="preserve"> </w:t>
      </w:r>
      <w:r w:rsidRPr="00290E51">
        <w:rPr>
          <w:rFonts w:ascii="Times New Roman" w:hAnsi="Times New Roman" w:cs="Times New Roman"/>
          <w:sz w:val="28"/>
          <w:szCs w:val="28"/>
        </w:rPr>
        <w:t>следующий</w:t>
      </w:r>
      <w:r w:rsidR="007A2342" w:rsidRPr="00290E51">
        <w:rPr>
          <w:rFonts w:ascii="Times New Roman" w:hAnsi="Times New Roman" w:cs="Times New Roman"/>
          <w:sz w:val="28"/>
          <w:szCs w:val="28"/>
        </w:rPr>
        <w:t>:</w:t>
      </w:r>
    </w:p>
    <w:p w:rsidR="007A2342" w:rsidRPr="007A2342" w:rsidRDefault="007A2342" w:rsidP="007A23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2342">
        <w:rPr>
          <w:rFonts w:ascii="Times New Roman" w:hAnsi="Times New Roman" w:cs="Times New Roman"/>
          <w:sz w:val="28"/>
          <w:szCs w:val="28"/>
        </w:rPr>
        <w:t>Выраженный эффект – 691 чел. или 90,1 %,</w:t>
      </w:r>
      <w:r w:rsidR="000D5143">
        <w:rPr>
          <w:rFonts w:ascii="Times New Roman" w:hAnsi="Times New Roman" w:cs="Times New Roman"/>
          <w:sz w:val="28"/>
          <w:szCs w:val="28"/>
        </w:rPr>
        <w:t xml:space="preserve"> (2013 г. - 60 %)</w:t>
      </w:r>
    </w:p>
    <w:p w:rsidR="007A2342" w:rsidRPr="007A2342" w:rsidRDefault="007A2342" w:rsidP="007A23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2342">
        <w:rPr>
          <w:rFonts w:ascii="Times New Roman" w:hAnsi="Times New Roman" w:cs="Times New Roman"/>
          <w:sz w:val="28"/>
          <w:szCs w:val="28"/>
        </w:rPr>
        <w:t>Слабовыраженный эффект – 62 чел. или 8,1%,</w:t>
      </w:r>
      <w:r w:rsidR="000D5143">
        <w:rPr>
          <w:rFonts w:ascii="Times New Roman" w:hAnsi="Times New Roman" w:cs="Times New Roman"/>
          <w:sz w:val="28"/>
          <w:szCs w:val="28"/>
        </w:rPr>
        <w:t xml:space="preserve"> (2013 г. – 28%)</w:t>
      </w:r>
    </w:p>
    <w:p w:rsidR="007A2342" w:rsidRDefault="007A2342" w:rsidP="007A23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2342">
        <w:rPr>
          <w:rFonts w:ascii="Times New Roman" w:hAnsi="Times New Roman" w:cs="Times New Roman"/>
          <w:sz w:val="28"/>
          <w:szCs w:val="28"/>
        </w:rPr>
        <w:t>Без эффекта оздоровления – 14 чел. или 1,8 %</w:t>
      </w:r>
      <w:r w:rsidR="000D5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1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5143">
        <w:rPr>
          <w:rFonts w:ascii="Times New Roman" w:hAnsi="Times New Roman" w:cs="Times New Roman"/>
          <w:sz w:val="28"/>
          <w:szCs w:val="28"/>
        </w:rPr>
        <w:t>2013 г. – 12 %)</w:t>
      </w:r>
      <w:r w:rsidRPr="007A2342">
        <w:rPr>
          <w:rFonts w:ascii="Times New Roman" w:hAnsi="Times New Roman" w:cs="Times New Roman"/>
          <w:sz w:val="28"/>
          <w:szCs w:val="28"/>
        </w:rPr>
        <w:t>.</w:t>
      </w:r>
    </w:p>
    <w:p w:rsidR="000D5143" w:rsidRDefault="000D5143" w:rsidP="007A23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результат значительно выше, чем в прошлом году.</w:t>
      </w:r>
    </w:p>
    <w:p w:rsidR="0070587E" w:rsidRPr="007A2342" w:rsidRDefault="0070587E" w:rsidP="00705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организованными видами летнего отдыха было занято 53 %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на уровне прошлого года.</w:t>
      </w:r>
    </w:p>
    <w:p w:rsidR="007A2342" w:rsidRPr="007A2342" w:rsidRDefault="007A2342" w:rsidP="007A2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342">
        <w:rPr>
          <w:rFonts w:ascii="Times New Roman" w:hAnsi="Times New Roman" w:cs="Times New Roman"/>
          <w:sz w:val="28"/>
          <w:szCs w:val="28"/>
        </w:rPr>
        <w:t>Объём финансирования летней оздоровительной кампании из бюджета МО г. Бодайбо и района  состав</w:t>
      </w:r>
      <w:r w:rsidR="002B2790">
        <w:rPr>
          <w:rFonts w:ascii="Times New Roman" w:hAnsi="Times New Roman" w:cs="Times New Roman"/>
          <w:sz w:val="28"/>
          <w:szCs w:val="28"/>
        </w:rPr>
        <w:t>и</w:t>
      </w:r>
      <w:r w:rsidRPr="007A2342">
        <w:rPr>
          <w:rFonts w:ascii="Times New Roman" w:hAnsi="Times New Roman" w:cs="Times New Roman"/>
          <w:sz w:val="28"/>
          <w:szCs w:val="28"/>
        </w:rPr>
        <w:t>л</w:t>
      </w:r>
      <w:r w:rsidR="002B2790">
        <w:rPr>
          <w:rFonts w:ascii="Times New Roman" w:hAnsi="Times New Roman" w:cs="Times New Roman"/>
          <w:sz w:val="28"/>
          <w:szCs w:val="28"/>
        </w:rPr>
        <w:t>и</w:t>
      </w:r>
      <w:r w:rsidRPr="007A2342">
        <w:rPr>
          <w:rFonts w:ascii="Times New Roman" w:hAnsi="Times New Roman" w:cs="Times New Roman"/>
          <w:sz w:val="28"/>
          <w:szCs w:val="28"/>
        </w:rPr>
        <w:t xml:space="preserve">  – </w:t>
      </w:r>
      <w:r w:rsidRPr="007A2342">
        <w:rPr>
          <w:rFonts w:ascii="Times New Roman" w:hAnsi="Times New Roman" w:cs="Times New Roman"/>
          <w:b/>
          <w:sz w:val="28"/>
          <w:szCs w:val="28"/>
        </w:rPr>
        <w:t>3313,0 тыс. рублей.</w:t>
      </w:r>
    </w:p>
    <w:p w:rsidR="004C6001" w:rsidRPr="004C6001" w:rsidRDefault="00AD1C8E" w:rsidP="00F76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BEC">
        <w:rPr>
          <w:rFonts w:ascii="Times New Roman" w:hAnsi="Times New Roman" w:cs="Times New Roman"/>
          <w:sz w:val="28"/>
          <w:szCs w:val="28"/>
        </w:rPr>
        <w:t>Члены муниципальной комиссии принимали участие в е</w:t>
      </w:r>
      <w:r w:rsidR="00B4408F">
        <w:rPr>
          <w:rFonts w:ascii="Times New Roman" w:hAnsi="Times New Roman" w:cs="Times New Roman"/>
          <w:sz w:val="28"/>
          <w:szCs w:val="28"/>
        </w:rPr>
        <w:t>жемесячны</w:t>
      </w:r>
      <w:r w:rsidR="00CF7BEC">
        <w:rPr>
          <w:rFonts w:ascii="Times New Roman" w:hAnsi="Times New Roman" w:cs="Times New Roman"/>
          <w:sz w:val="28"/>
          <w:szCs w:val="28"/>
        </w:rPr>
        <w:t>х</w:t>
      </w:r>
      <w:r w:rsidR="00B4408F">
        <w:rPr>
          <w:rFonts w:ascii="Times New Roman" w:hAnsi="Times New Roman" w:cs="Times New Roman"/>
          <w:sz w:val="28"/>
          <w:szCs w:val="28"/>
        </w:rPr>
        <w:t xml:space="preserve"> селекторны</w:t>
      </w:r>
      <w:r w:rsidR="00CF7BEC">
        <w:rPr>
          <w:rFonts w:ascii="Times New Roman" w:hAnsi="Times New Roman" w:cs="Times New Roman"/>
          <w:sz w:val="28"/>
          <w:szCs w:val="28"/>
        </w:rPr>
        <w:t>х</w:t>
      </w:r>
      <w:r w:rsidR="00B4408F"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="00CF7BEC">
        <w:rPr>
          <w:rFonts w:ascii="Times New Roman" w:hAnsi="Times New Roman" w:cs="Times New Roman"/>
          <w:sz w:val="28"/>
          <w:szCs w:val="28"/>
        </w:rPr>
        <w:t xml:space="preserve">х, </w:t>
      </w:r>
      <w:r w:rsidR="00B4408F">
        <w:rPr>
          <w:rFonts w:ascii="Times New Roman" w:hAnsi="Times New Roman" w:cs="Times New Roman"/>
          <w:sz w:val="28"/>
          <w:szCs w:val="28"/>
        </w:rPr>
        <w:t>готов</w:t>
      </w:r>
      <w:r w:rsidR="00CF7BEC">
        <w:rPr>
          <w:rFonts w:ascii="Times New Roman" w:hAnsi="Times New Roman" w:cs="Times New Roman"/>
          <w:sz w:val="28"/>
          <w:szCs w:val="28"/>
        </w:rPr>
        <w:t>или</w:t>
      </w:r>
      <w:r w:rsidR="00B4408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F7BEC">
        <w:rPr>
          <w:rFonts w:ascii="Times New Roman" w:hAnsi="Times New Roman" w:cs="Times New Roman"/>
          <w:sz w:val="28"/>
          <w:szCs w:val="28"/>
        </w:rPr>
        <w:t>ы</w:t>
      </w:r>
      <w:r w:rsidR="00B4408F">
        <w:rPr>
          <w:rFonts w:ascii="Times New Roman" w:hAnsi="Times New Roman" w:cs="Times New Roman"/>
          <w:sz w:val="28"/>
          <w:szCs w:val="28"/>
        </w:rPr>
        <w:t xml:space="preserve"> к данным совещаниям. </w:t>
      </w:r>
      <w:r w:rsidR="00CF7BEC">
        <w:rPr>
          <w:rFonts w:ascii="Times New Roman" w:hAnsi="Times New Roman" w:cs="Times New Roman"/>
          <w:sz w:val="28"/>
          <w:szCs w:val="28"/>
        </w:rPr>
        <w:t>Осуществлялся е</w:t>
      </w:r>
      <w:r w:rsidR="00B4408F">
        <w:rPr>
          <w:rFonts w:ascii="Times New Roman" w:hAnsi="Times New Roman" w:cs="Times New Roman"/>
          <w:sz w:val="28"/>
          <w:szCs w:val="28"/>
        </w:rPr>
        <w:t xml:space="preserve">жедневный мониторинг хода оздоровительной кампании на территории муниципального образования г. Бодайбо и района. </w:t>
      </w:r>
      <w:r w:rsidR="00CF7BEC">
        <w:rPr>
          <w:rFonts w:ascii="Times New Roman" w:hAnsi="Times New Roman" w:cs="Times New Roman"/>
          <w:sz w:val="28"/>
          <w:szCs w:val="28"/>
        </w:rPr>
        <w:t>Обеспечивалась подготовка</w:t>
      </w:r>
      <w:r w:rsidR="00B4408F">
        <w:rPr>
          <w:rFonts w:ascii="Times New Roman" w:hAnsi="Times New Roman" w:cs="Times New Roman"/>
          <w:sz w:val="28"/>
          <w:szCs w:val="28"/>
        </w:rPr>
        <w:t xml:space="preserve"> информации о ходе летней оздоровительной кампании в областные учреждения и министерства</w:t>
      </w:r>
      <w:r w:rsidR="00290E51">
        <w:rPr>
          <w:rFonts w:ascii="Times New Roman" w:hAnsi="Times New Roman" w:cs="Times New Roman"/>
          <w:sz w:val="28"/>
          <w:szCs w:val="28"/>
        </w:rPr>
        <w:t>.</w:t>
      </w:r>
      <w:r w:rsidR="004C6001" w:rsidRPr="004C6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08F" w:rsidRDefault="00B4408F" w:rsidP="00CF7BE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5AA">
        <w:rPr>
          <w:rFonts w:ascii="Times New Roman" w:hAnsi="Times New Roman" w:cs="Times New Roman"/>
          <w:sz w:val="28"/>
          <w:szCs w:val="28"/>
        </w:rPr>
        <w:t>Таким образом, цель работы МВК по организации эффективного межведомственного взаимодействия при организации и проведении летнего оздоровления и занятости детей на территории Бодайбинского района была достигнута</w:t>
      </w:r>
      <w:r w:rsidR="00FA32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03BAE" w:rsidRDefault="00A03BAE" w:rsidP="00B4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A03BAE" w:rsidRDefault="00A03BAE" w:rsidP="00B4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sectPr w:rsidR="00A0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0FD6"/>
    <w:multiLevelType w:val="hybridMultilevel"/>
    <w:tmpl w:val="20888734"/>
    <w:lvl w:ilvl="0" w:tplc="7396D4F4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AB06C44"/>
    <w:multiLevelType w:val="hybridMultilevel"/>
    <w:tmpl w:val="5C022F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A2FCF"/>
    <w:multiLevelType w:val="hybridMultilevel"/>
    <w:tmpl w:val="DAC6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342A6"/>
    <w:multiLevelType w:val="hybridMultilevel"/>
    <w:tmpl w:val="9800CA4E"/>
    <w:lvl w:ilvl="0" w:tplc="4B880D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87628"/>
    <w:multiLevelType w:val="hybridMultilevel"/>
    <w:tmpl w:val="D2EA13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DB"/>
    <w:rsid w:val="00050C45"/>
    <w:rsid w:val="0005747A"/>
    <w:rsid w:val="00064037"/>
    <w:rsid w:val="000D2520"/>
    <w:rsid w:val="000D5143"/>
    <w:rsid w:val="000E6BAA"/>
    <w:rsid w:val="000F2414"/>
    <w:rsid w:val="00154AD4"/>
    <w:rsid w:val="001D2464"/>
    <w:rsid w:val="002365BE"/>
    <w:rsid w:val="00266310"/>
    <w:rsid w:val="00290E51"/>
    <w:rsid w:val="002A2085"/>
    <w:rsid w:val="002B2790"/>
    <w:rsid w:val="002D2426"/>
    <w:rsid w:val="00300547"/>
    <w:rsid w:val="0032201C"/>
    <w:rsid w:val="00352B91"/>
    <w:rsid w:val="00354F22"/>
    <w:rsid w:val="0035764C"/>
    <w:rsid w:val="00384B3D"/>
    <w:rsid w:val="003B4C28"/>
    <w:rsid w:val="003D1561"/>
    <w:rsid w:val="00405398"/>
    <w:rsid w:val="0042352E"/>
    <w:rsid w:val="004A032E"/>
    <w:rsid w:val="004C03D3"/>
    <w:rsid w:val="004C6001"/>
    <w:rsid w:val="0050136E"/>
    <w:rsid w:val="005032A1"/>
    <w:rsid w:val="00504631"/>
    <w:rsid w:val="00564A5F"/>
    <w:rsid w:val="00565FA4"/>
    <w:rsid w:val="00571F86"/>
    <w:rsid w:val="005B445C"/>
    <w:rsid w:val="005F22C5"/>
    <w:rsid w:val="005F51D1"/>
    <w:rsid w:val="006103C7"/>
    <w:rsid w:val="00612911"/>
    <w:rsid w:val="00621F19"/>
    <w:rsid w:val="0068128B"/>
    <w:rsid w:val="006A18BB"/>
    <w:rsid w:val="006A358F"/>
    <w:rsid w:val="006C3018"/>
    <w:rsid w:val="006C67EC"/>
    <w:rsid w:val="007034B5"/>
    <w:rsid w:val="0070587E"/>
    <w:rsid w:val="0071063F"/>
    <w:rsid w:val="00741B54"/>
    <w:rsid w:val="007A2342"/>
    <w:rsid w:val="007D2287"/>
    <w:rsid w:val="007D2549"/>
    <w:rsid w:val="007F3196"/>
    <w:rsid w:val="00836556"/>
    <w:rsid w:val="0085779D"/>
    <w:rsid w:val="00895315"/>
    <w:rsid w:val="008B313C"/>
    <w:rsid w:val="008D2FED"/>
    <w:rsid w:val="00972678"/>
    <w:rsid w:val="009739A5"/>
    <w:rsid w:val="00987400"/>
    <w:rsid w:val="009B7E81"/>
    <w:rsid w:val="009D759F"/>
    <w:rsid w:val="00A03BAE"/>
    <w:rsid w:val="00A22FC4"/>
    <w:rsid w:val="00A4210D"/>
    <w:rsid w:val="00A602F6"/>
    <w:rsid w:val="00A85FB9"/>
    <w:rsid w:val="00AA5F27"/>
    <w:rsid w:val="00AD1C8E"/>
    <w:rsid w:val="00AF0BCA"/>
    <w:rsid w:val="00AF4225"/>
    <w:rsid w:val="00AF7D79"/>
    <w:rsid w:val="00B171DB"/>
    <w:rsid w:val="00B4408F"/>
    <w:rsid w:val="00B57579"/>
    <w:rsid w:val="00BB2950"/>
    <w:rsid w:val="00BF2BB3"/>
    <w:rsid w:val="00BF3FCF"/>
    <w:rsid w:val="00BF6009"/>
    <w:rsid w:val="00C51EEE"/>
    <w:rsid w:val="00C57130"/>
    <w:rsid w:val="00C66C76"/>
    <w:rsid w:val="00C869AA"/>
    <w:rsid w:val="00CC2411"/>
    <w:rsid w:val="00CD5CAD"/>
    <w:rsid w:val="00CF6B33"/>
    <w:rsid w:val="00CF7BEC"/>
    <w:rsid w:val="00D07271"/>
    <w:rsid w:val="00D10B25"/>
    <w:rsid w:val="00D16FB9"/>
    <w:rsid w:val="00D32244"/>
    <w:rsid w:val="00D41031"/>
    <w:rsid w:val="00D60381"/>
    <w:rsid w:val="00E05001"/>
    <w:rsid w:val="00E0751A"/>
    <w:rsid w:val="00E17776"/>
    <w:rsid w:val="00E30B01"/>
    <w:rsid w:val="00E95812"/>
    <w:rsid w:val="00EA1E61"/>
    <w:rsid w:val="00EC35AA"/>
    <w:rsid w:val="00EF2C45"/>
    <w:rsid w:val="00F0574C"/>
    <w:rsid w:val="00F22553"/>
    <w:rsid w:val="00F37128"/>
    <w:rsid w:val="00F44F1F"/>
    <w:rsid w:val="00F7678C"/>
    <w:rsid w:val="00F775B8"/>
    <w:rsid w:val="00F9485D"/>
    <w:rsid w:val="00FA1D82"/>
    <w:rsid w:val="00FA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22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0E6B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4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22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0E6B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4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A9FD-AE82-48B7-A4DE-5D9DDE3F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2014-10-06T01:12:00Z</cp:lastPrinted>
  <dcterms:created xsi:type="dcterms:W3CDTF">2014-09-23T05:38:00Z</dcterms:created>
  <dcterms:modified xsi:type="dcterms:W3CDTF">2014-10-07T01:28:00Z</dcterms:modified>
</cp:coreProperties>
</file>