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D41EC7" w:rsidRDefault="00D41EC7" w:rsidP="00D41EC7">
      <w:pPr>
        <w:rPr>
          <w:sz w:val="28"/>
          <w:szCs w:val="28"/>
        </w:rPr>
      </w:pPr>
    </w:p>
    <w:p w:rsidR="00D41EC7" w:rsidRDefault="00172813" w:rsidP="00D41EC7">
      <w:pPr>
        <w:tabs>
          <w:tab w:val="left" w:pos="4200"/>
        </w:tabs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111410">
        <w:rPr>
          <w:sz w:val="25"/>
          <w:szCs w:val="25"/>
        </w:rPr>
        <w:t xml:space="preserve">        </w:t>
      </w:r>
      <w:r w:rsidR="00C85EAD">
        <w:rPr>
          <w:sz w:val="25"/>
          <w:szCs w:val="25"/>
        </w:rPr>
        <w:t>13.11.</w:t>
      </w:r>
      <w:r w:rsidR="00111410">
        <w:rPr>
          <w:sz w:val="25"/>
          <w:szCs w:val="25"/>
        </w:rPr>
        <w:t xml:space="preserve">  </w:t>
      </w:r>
      <w:r w:rsidR="00EF44FE">
        <w:rPr>
          <w:sz w:val="25"/>
          <w:szCs w:val="25"/>
        </w:rPr>
        <w:t>2014</w:t>
      </w:r>
      <w:r w:rsidR="00E80BB1">
        <w:rPr>
          <w:sz w:val="25"/>
          <w:szCs w:val="25"/>
        </w:rPr>
        <w:t xml:space="preserve"> </w:t>
      </w:r>
      <w:r w:rsidR="00F73DA9">
        <w:rPr>
          <w:sz w:val="25"/>
          <w:szCs w:val="25"/>
        </w:rPr>
        <w:t xml:space="preserve">г.                                 </w:t>
      </w:r>
      <w:r w:rsidR="00D41EC7" w:rsidRPr="00D41EC7">
        <w:rPr>
          <w:sz w:val="25"/>
          <w:szCs w:val="25"/>
        </w:rPr>
        <w:t>г. Бодайбо</w:t>
      </w:r>
      <w:r w:rsidR="00D41EC7">
        <w:rPr>
          <w:sz w:val="25"/>
          <w:szCs w:val="25"/>
        </w:rPr>
        <w:t xml:space="preserve">                    </w:t>
      </w:r>
      <w:r w:rsidR="00F6446C">
        <w:rPr>
          <w:sz w:val="25"/>
          <w:szCs w:val="25"/>
        </w:rPr>
        <w:t xml:space="preserve">            </w:t>
      </w:r>
      <w:r w:rsidR="00D41EC7">
        <w:rPr>
          <w:sz w:val="25"/>
          <w:szCs w:val="25"/>
        </w:rPr>
        <w:t xml:space="preserve"> № </w:t>
      </w:r>
      <w:r w:rsidR="00111410">
        <w:rPr>
          <w:sz w:val="25"/>
          <w:szCs w:val="25"/>
        </w:rPr>
        <w:t xml:space="preserve"> </w:t>
      </w:r>
      <w:r w:rsidR="00C85EAD">
        <w:rPr>
          <w:sz w:val="25"/>
          <w:szCs w:val="25"/>
        </w:rPr>
        <w:t>69</w:t>
      </w:r>
    </w:p>
    <w:p w:rsidR="00D41EC7" w:rsidRDefault="00D41EC7" w:rsidP="00D41EC7">
      <w:pPr>
        <w:rPr>
          <w:sz w:val="25"/>
          <w:szCs w:val="25"/>
        </w:rPr>
      </w:pPr>
    </w:p>
    <w:p w:rsidR="00C8250D" w:rsidRDefault="00C8250D" w:rsidP="00C8250D">
      <w:pPr>
        <w:rPr>
          <w:sz w:val="25"/>
          <w:szCs w:val="25"/>
        </w:rPr>
      </w:pPr>
    </w:p>
    <w:p w:rsidR="00D41EC7" w:rsidRDefault="00D41EC7" w:rsidP="00D41EC7"/>
    <w:p w:rsidR="00024CCA" w:rsidRDefault="00024CCA" w:rsidP="00D41EC7">
      <w:r>
        <w:t xml:space="preserve">О работе по профилактике </w:t>
      </w:r>
    </w:p>
    <w:p w:rsidR="00024CCA" w:rsidRDefault="00024CCA" w:rsidP="00D41EC7">
      <w:r>
        <w:t xml:space="preserve">социального сиротства </w:t>
      </w:r>
    </w:p>
    <w:p w:rsidR="00024CCA" w:rsidRDefault="00024CCA" w:rsidP="00D41EC7">
      <w:r>
        <w:t>в Бодайбинском районе</w:t>
      </w:r>
    </w:p>
    <w:p w:rsidR="00024CCA" w:rsidRDefault="00024CCA" w:rsidP="00D41EC7"/>
    <w:p w:rsidR="00024CCA" w:rsidRDefault="00024CCA" w:rsidP="00D41EC7"/>
    <w:p w:rsidR="00024CCA" w:rsidRDefault="00024CCA" w:rsidP="00D41EC7"/>
    <w:p w:rsidR="00024CCA" w:rsidRDefault="00024CCA" w:rsidP="00D41EC7"/>
    <w:p w:rsidR="00024CCA" w:rsidRDefault="00024CCA" w:rsidP="00D41EC7">
      <w:pPr>
        <w:rPr>
          <w:sz w:val="25"/>
          <w:szCs w:val="25"/>
        </w:rPr>
      </w:pPr>
    </w:p>
    <w:p w:rsidR="00CB1E04" w:rsidRDefault="00DA3A9F" w:rsidP="00CB1E0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F1B29">
        <w:rPr>
          <w:sz w:val="25"/>
          <w:szCs w:val="25"/>
        </w:rPr>
        <w:t xml:space="preserve">   </w:t>
      </w:r>
      <w:r w:rsidR="00D41EC7">
        <w:rPr>
          <w:sz w:val="25"/>
          <w:szCs w:val="25"/>
        </w:rPr>
        <w:t xml:space="preserve">Заслушав </w:t>
      </w:r>
      <w:r w:rsidR="00C8250D">
        <w:rPr>
          <w:sz w:val="25"/>
          <w:szCs w:val="25"/>
        </w:rPr>
        <w:t xml:space="preserve">и обсудив </w:t>
      </w:r>
      <w:r w:rsidR="005F1B29">
        <w:rPr>
          <w:sz w:val="25"/>
          <w:szCs w:val="25"/>
        </w:rPr>
        <w:t>информацию</w:t>
      </w:r>
      <w:r w:rsidR="006874D3">
        <w:t xml:space="preserve"> начальника Управления министерства социального развития, опеки и попечительства Иркутской области по Бодайбинскому району </w:t>
      </w:r>
      <w:r w:rsidR="00024CCA">
        <w:t>Лыковой Н.Г.</w:t>
      </w:r>
      <w:r w:rsidR="006874D3">
        <w:t>,</w:t>
      </w:r>
      <w:r w:rsidR="00172813">
        <w:t xml:space="preserve"> о </w:t>
      </w:r>
      <w:r w:rsidR="00024CCA">
        <w:t>работе по профилактике</w:t>
      </w:r>
      <w:r w:rsidR="001D33D2">
        <w:t xml:space="preserve"> социального</w:t>
      </w:r>
      <w:r w:rsidR="00024CCA">
        <w:t xml:space="preserve"> сиротства в Бодайбинском районе</w:t>
      </w:r>
      <w:r w:rsidR="00172813">
        <w:t xml:space="preserve">, </w:t>
      </w:r>
      <w:r w:rsidR="006874D3">
        <w:t xml:space="preserve"> руководствуясь ст.23 Устава муниципального образования г.Бодайбо и района, Дума г.Бодайбо и района</w:t>
      </w:r>
    </w:p>
    <w:p w:rsidR="00C8250D" w:rsidRDefault="00813EAC" w:rsidP="00C8250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 w:rsidR="00C8250D" w:rsidRPr="00C8250D">
        <w:rPr>
          <w:b/>
          <w:sz w:val="25"/>
          <w:szCs w:val="25"/>
        </w:rPr>
        <w:t>РЕШИЛА:</w:t>
      </w:r>
    </w:p>
    <w:p w:rsidR="009D21E2" w:rsidRDefault="009D21E2" w:rsidP="00024CCA">
      <w:pPr>
        <w:jc w:val="both"/>
      </w:pPr>
      <w:r>
        <w:rPr>
          <w:sz w:val="25"/>
          <w:szCs w:val="25"/>
        </w:rPr>
        <w:t>1.</w:t>
      </w:r>
      <w:r w:rsidR="0034776B">
        <w:rPr>
          <w:sz w:val="25"/>
          <w:szCs w:val="25"/>
        </w:rPr>
        <w:t xml:space="preserve"> </w:t>
      </w:r>
      <w:r w:rsidR="005F1B29" w:rsidRPr="00172813">
        <w:t>Информацию</w:t>
      </w:r>
      <w:r w:rsidR="00813EAC" w:rsidRPr="00813EAC">
        <w:t xml:space="preserve"> </w:t>
      </w:r>
      <w:r w:rsidR="00172813">
        <w:t>о</w:t>
      </w:r>
      <w:r w:rsidR="00024CCA">
        <w:t xml:space="preserve"> работе</w:t>
      </w:r>
      <w:r w:rsidR="00024CCA" w:rsidRPr="00024CCA">
        <w:t xml:space="preserve"> </w:t>
      </w:r>
      <w:r w:rsidR="00024CCA">
        <w:t>по профилактике  социального сиротства в Бодайбинском районе,</w:t>
      </w:r>
      <w:r w:rsidR="00CB1E04" w:rsidRPr="00CB1E04">
        <w:t xml:space="preserve"> принять к сведению.</w:t>
      </w:r>
    </w:p>
    <w:p w:rsidR="003B7162" w:rsidRDefault="006874D3" w:rsidP="00024CCA">
      <w:pPr>
        <w:ind w:firstLine="708"/>
        <w:jc w:val="both"/>
        <w:rPr>
          <w:sz w:val="25"/>
          <w:szCs w:val="25"/>
        </w:rPr>
      </w:pPr>
      <w:r>
        <w:t xml:space="preserve"> </w:t>
      </w:r>
    </w:p>
    <w:p w:rsidR="003B7162" w:rsidRDefault="003B7162" w:rsidP="00024CCA">
      <w:pPr>
        <w:ind w:firstLine="708"/>
        <w:jc w:val="both"/>
        <w:rPr>
          <w:sz w:val="25"/>
          <w:szCs w:val="25"/>
        </w:rPr>
      </w:pPr>
    </w:p>
    <w:p w:rsidR="00024CCA" w:rsidRDefault="00024CCA" w:rsidP="00024CCA">
      <w:pPr>
        <w:ind w:firstLine="708"/>
        <w:jc w:val="both"/>
        <w:rPr>
          <w:sz w:val="25"/>
          <w:szCs w:val="25"/>
        </w:rPr>
      </w:pPr>
    </w:p>
    <w:p w:rsidR="00024CCA" w:rsidRDefault="00024CCA" w:rsidP="00024CCA">
      <w:pPr>
        <w:ind w:firstLine="708"/>
        <w:jc w:val="both"/>
        <w:rPr>
          <w:sz w:val="25"/>
          <w:szCs w:val="25"/>
        </w:rPr>
      </w:pPr>
    </w:p>
    <w:p w:rsidR="007E3272" w:rsidRDefault="007E3272" w:rsidP="003470E7">
      <w:pPr>
        <w:tabs>
          <w:tab w:val="num" w:pos="0"/>
          <w:tab w:val="left" w:pos="1620"/>
        </w:tabs>
        <w:ind w:firstLine="360"/>
        <w:jc w:val="both"/>
        <w:rPr>
          <w:sz w:val="25"/>
          <w:szCs w:val="25"/>
        </w:rPr>
      </w:pPr>
    </w:p>
    <w:p w:rsidR="00C8250D" w:rsidRDefault="00CB1E04" w:rsidP="00C82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5333">
        <w:rPr>
          <w:b/>
          <w:sz w:val="28"/>
          <w:szCs w:val="28"/>
        </w:rPr>
        <w:t>р</w:t>
      </w:r>
      <w:r w:rsidR="00C8250D" w:rsidRPr="00C8250D">
        <w:rPr>
          <w:b/>
          <w:sz w:val="28"/>
          <w:szCs w:val="28"/>
        </w:rPr>
        <w:t>едседател</w:t>
      </w:r>
      <w:r>
        <w:rPr>
          <w:b/>
          <w:sz w:val="28"/>
          <w:szCs w:val="28"/>
        </w:rPr>
        <w:t>ь</w:t>
      </w:r>
      <w:r w:rsidR="00F92A17">
        <w:rPr>
          <w:b/>
          <w:sz w:val="28"/>
          <w:szCs w:val="28"/>
        </w:rPr>
        <w:t xml:space="preserve"> </w:t>
      </w:r>
      <w:r w:rsidR="00C8250D" w:rsidRPr="00C8250D">
        <w:rPr>
          <w:b/>
          <w:sz w:val="28"/>
          <w:szCs w:val="28"/>
        </w:rPr>
        <w:t>Думы</w:t>
      </w:r>
      <w:r w:rsidR="00F92A17">
        <w:rPr>
          <w:b/>
          <w:sz w:val="28"/>
          <w:szCs w:val="28"/>
        </w:rPr>
        <w:t xml:space="preserve">                                                         </w:t>
      </w:r>
      <w:r w:rsidR="00C8250D" w:rsidRPr="00C825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Е.Н.</w:t>
      </w:r>
      <w:r w:rsidR="00FA2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Бодяло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4010E1" w:rsidRDefault="004010E1" w:rsidP="004010E1">
      <w:pPr>
        <w:jc w:val="both"/>
      </w:pPr>
    </w:p>
    <w:p w:rsidR="004010E1" w:rsidRDefault="004010E1" w:rsidP="004010E1">
      <w:pPr>
        <w:jc w:val="both"/>
      </w:pPr>
    </w:p>
    <w:p w:rsidR="004010E1" w:rsidRDefault="004010E1" w:rsidP="004010E1">
      <w:pPr>
        <w:jc w:val="both"/>
      </w:pPr>
    </w:p>
    <w:p w:rsidR="004010E1" w:rsidRDefault="004010E1" w:rsidP="004010E1">
      <w:pPr>
        <w:jc w:val="both"/>
      </w:pPr>
    </w:p>
    <w:p w:rsidR="00FA2376" w:rsidRDefault="00FA2376" w:rsidP="004010E1">
      <w:pPr>
        <w:jc w:val="both"/>
      </w:pPr>
    </w:p>
    <w:p w:rsidR="00024CCA" w:rsidRDefault="00024CCA" w:rsidP="004010E1">
      <w:pPr>
        <w:jc w:val="both"/>
      </w:pPr>
    </w:p>
    <w:p w:rsidR="00024CCA" w:rsidRDefault="00024CCA" w:rsidP="004010E1">
      <w:pPr>
        <w:jc w:val="both"/>
      </w:pPr>
    </w:p>
    <w:p w:rsidR="00024CCA" w:rsidRDefault="00024CCA" w:rsidP="004010E1">
      <w:pPr>
        <w:jc w:val="both"/>
      </w:pPr>
    </w:p>
    <w:p w:rsidR="00024CCA" w:rsidRDefault="00024CCA" w:rsidP="004010E1">
      <w:pPr>
        <w:jc w:val="both"/>
      </w:pPr>
    </w:p>
    <w:p w:rsidR="00024CCA" w:rsidRDefault="00024CCA" w:rsidP="004010E1">
      <w:pPr>
        <w:jc w:val="both"/>
      </w:pPr>
    </w:p>
    <w:p w:rsidR="005A0B12" w:rsidRDefault="005A0B12" w:rsidP="005A0B12">
      <w:pPr>
        <w:tabs>
          <w:tab w:val="left" w:pos="0"/>
        </w:tabs>
        <w:suppressAutoHyphens/>
        <w:jc w:val="center"/>
        <w:rPr>
          <w:b/>
        </w:rPr>
      </w:pPr>
    </w:p>
    <w:p w:rsidR="005A0B12" w:rsidRDefault="005A0B12" w:rsidP="005A0B12">
      <w:pPr>
        <w:tabs>
          <w:tab w:val="left" w:pos="0"/>
        </w:tabs>
        <w:suppressAutoHyphens/>
        <w:jc w:val="center"/>
        <w:rPr>
          <w:b/>
        </w:rPr>
      </w:pPr>
    </w:p>
    <w:p w:rsidR="005A0B12" w:rsidRDefault="005A0B12" w:rsidP="005A0B12">
      <w:pPr>
        <w:tabs>
          <w:tab w:val="left" w:pos="0"/>
        </w:tabs>
        <w:suppressAutoHyphens/>
        <w:jc w:val="center"/>
        <w:rPr>
          <w:b/>
        </w:rPr>
      </w:pPr>
    </w:p>
    <w:p w:rsidR="005A0B12" w:rsidRDefault="005A0B12" w:rsidP="005A0B12">
      <w:pPr>
        <w:tabs>
          <w:tab w:val="left" w:pos="0"/>
        </w:tabs>
        <w:suppressAutoHyphens/>
        <w:jc w:val="center"/>
        <w:rPr>
          <w:b/>
        </w:rPr>
      </w:pPr>
    </w:p>
    <w:p w:rsidR="005A0B12" w:rsidRDefault="005A0B12" w:rsidP="005A0B12">
      <w:pPr>
        <w:tabs>
          <w:tab w:val="left" w:pos="0"/>
        </w:tabs>
        <w:suppressAutoHyphens/>
        <w:jc w:val="center"/>
        <w:rPr>
          <w:b/>
        </w:rPr>
      </w:pPr>
      <w:r w:rsidRPr="001854E2">
        <w:rPr>
          <w:b/>
        </w:rPr>
        <w:lastRenderedPageBreak/>
        <w:t xml:space="preserve">Информация о работе  по профилактике социального сиротства </w:t>
      </w:r>
    </w:p>
    <w:p w:rsidR="005A0B12" w:rsidRDefault="005A0B12" w:rsidP="005A0B12">
      <w:pPr>
        <w:tabs>
          <w:tab w:val="left" w:pos="0"/>
        </w:tabs>
        <w:suppressAutoHyphens/>
        <w:jc w:val="center"/>
      </w:pPr>
      <w:r w:rsidRPr="001854E2">
        <w:rPr>
          <w:b/>
        </w:rPr>
        <w:t>в Бодайбинском районе</w:t>
      </w:r>
      <w:r w:rsidRPr="001854E2">
        <w:t>.</w:t>
      </w:r>
    </w:p>
    <w:p w:rsidR="005A0B12" w:rsidRPr="001854E2" w:rsidRDefault="005A0B12" w:rsidP="005A0B12">
      <w:pPr>
        <w:tabs>
          <w:tab w:val="left" w:pos="0"/>
        </w:tabs>
        <w:suppressAutoHyphens/>
        <w:jc w:val="center"/>
      </w:pPr>
    </w:p>
    <w:p w:rsidR="005A0B12" w:rsidRPr="001854E2" w:rsidRDefault="005A0B12" w:rsidP="005A0B12">
      <w:pPr>
        <w:tabs>
          <w:tab w:val="left" w:pos="0"/>
        </w:tabs>
        <w:suppressAutoHyphens/>
        <w:ind w:firstLine="567"/>
        <w:jc w:val="both"/>
      </w:pPr>
      <w:r w:rsidRPr="001854E2">
        <w:t>Управление министерства социального развития, опеки и попечительства Иркутской области по Бодайбинскому району на Ваше письмо от 20.10.2014г. № 195 направляет информацию о работе управления, подведомственного учреждения ОГБУСО «КЦСОН г. Бодайбо и Бодайбинского района» по профилактике социального сиротства.</w:t>
      </w:r>
    </w:p>
    <w:p w:rsidR="005A0B12" w:rsidRPr="001854E2" w:rsidRDefault="005A0B12" w:rsidP="005A0B12">
      <w:pPr>
        <w:tabs>
          <w:tab w:val="left" w:pos="0"/>
        </w:tabs>
        <w:suppressAutoHyphens/>
        <w:ind w:firstLine="567"/>
        <w:jc w:val="both"/>
      </w:pPr>
      <w:r w:rsidRPr="001854E2">
        <w:t>Работа по профилактике социального сиротства направлена на выявление раннего неблагополучия в семье, патронаж семей, попавших в трудную жизненную ситуацию, семей, находящихся в кризисной ситуации, социально-опасном положении, сохранение биологической семьи, а в случае невозможности сохранения данной семьи создание замещающей семьи.</w:t>
      </w:r>
      <w:bookmarkStart w:id="1" w:name="sub_12"/>
    </w:p>
    <w:p w:rsidR="005A0B12" w:rsidRPr="001854E2" w:rsidRDefault="005A0B12" w:rsidP="005A0B12">
      <w:pPr>
        <w:ind w:firstLine="567"/>
        <w:jc w:val="both"/>
      </w:pPr>
      <w:r w:rsidRPr="001854E2">
        <w:rPr>
          <w:bCs/>
        </w:rPr>
        <w:t xml:space="preserve">Для оперативного и эффективного взаимодействия социальной службы и семьи, предотвращения семейного и детского неблагополучия и оказания </w:t>
      </w:r>
      <w:r w:rsidRPr="001854E2">
        <w:t xml:space="preserve">помощи семье и детям в решении возникающих трудностей на самом раннем этапе их возникновения, осуществляется сотрудничество управления, ОГБУСО «КЦСОН г.Бодайбо и Бодайбинского района» (далее – Центр) с администрациями городских поселений, которые информируют о проблемных семьях и оказывают содействие в своевременном урегулировании конфликтных ситуаций. </w:t>
      </w:r>
    </w:p>
    <w:p w:rsidR="005A0B12" w:rsidRPr="001854E2" w:rsidRDefault="005A0B12" w:rsidP="005A0B12">
      <w:pPr>
        <w:ind w:firstLine="567"/>
        <w:jc w:val="both"/>
      </w:pPr>
      <w:r w:rsidRPr="001854E2">
        <w:t>С целью выявления раннего неблагополучия в семье  специалисты управления, Центра  принимают участие в совместных рейдах с участием представителей всех учреждений системы профилактики. В 2013 году на территории Бодайбинского района было проведено 15 профилактических рейдов, в 2014 году – 22 рейда.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Из них с целью проверки мест, запрещенных для посещения детьми в ночное время, а также выявления несовершеннолетних, находящихся на улице в ночное время, пять и восемь рейдов соответственно. В ходе других рейдов проверены социально - неблагополучные семьи, проживающие в г. Бодайбо и поселениях района. В каждой семье проверялось санитарное состояние жилья, наличие спальных мест, необходимого набора продуктов. С законными представителями детей проведены профилактические беседы, даны педагогические, юридические консультации. </w:t>
      </w:r>
    </w:p>
    <w:p w:rsidR="005A0B12" w:rsidRPr="001854E2" w:rsidRDefault="005A0B12" w:rsidP="005A0B1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1854E2">
        <w:rPr>
          <w:rFonts w:ascii="Times New Roman" w:hAnsi="Times New Roman"/>
          <w:sz w:val="24"/>
          <w:szCs w:val="24"/>
        </w:rPr>
        <w:t>от 24.06.1999 г</w:t>
      </w:r>
      <w:r w:rsidRPr="001854E2">
        <w:rPr>
          <w:sz w:val="24"/>
          <w:szCs w:val="24"/>
        </w:rPr>
        <w:t xml:space="preserve">. </w:t>
      </w:r>
      <w:r w:rsidRPr="001854E2">
        <w:rPr>
          <w:rFonts w:ascii="Times New Roman" w:hAnsi="Times New Roman" w:cs="Times New Roman"/>
          <w:sz w:val="24"/>
          <w:szCs w:val="24"/>
        </w:rPr>
        <w:t xml:space="preserve">120-ФЗ </w:t>
      </w:r>
      <w:r w:rsidRPr="001854E2">
        <w:rPr>
          <w:rFonts w:ascii="Times New Roman" w:hAnsi="Times New Roman"/>
          <w:sz w:val="24"/>
          <w:szCs w:val="24"/>
        </w:rPr>
        <w:t xml:space="preserve">«Об основах системы профилактики безнадзорности и правонарушений несовершеннолетних», </w:t>
      </w:r>
      <w:r w:rsidRPr="001854E2">
        <w:rPr>
          <w:rFonts w:ascii="Times New Roman" w:hAnsi="Times New Roman" w:cs="Times New Roman"/>
          <w:sz w:val="24"/>
          <w:szCs w:val="24"/>
        </w:rPr>
        <w:t>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положении, утвержденным решением КДН и ЗП Иркутской области 22.02.2013г. (далее – Порядок) в</w:t>
      </w:r>
      <w:r w:rsidRPr="001854E2">
        <w:rPr>
          <w:sz w:val="24"/>
          <w:szCs w:val="24"/>
        </w:rPr>
        <w:t xml:space="preserve"> </w:t>
      </w:r>
      <w:r w:rsidRPr="001854E2">
        <w:rPr>
          <w:rFonts w:ascii="Times New Roman" w:hAnsi="Times New Roman" w:cs="Times New Roman"/>
          <w:sz w:val="24"/>
          <w:szCs w:val="24"/>
        </w:rPr>
        <w:t xml:space="preserve">управлении  сформирован и ведется районный банк данных о семьях, находящихся в социально-опасном положении. </w:t>
      </w:r>
    </w:p>
    <w:p w:rsidR="005A0B12" w:rsidRPr="001854E2" w:rsidRDefault="005A0B12" w:rsidP="005A0B1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На учете состоят семьи, в которых родители не занимаются воспитанием детей, страдают алкоголизмом, жестоко обращаются с детьми, семьи, в которых ребенок совершил правонарушение или преступление, употребляет спиртные напитки. </w:t>
      </w:r>
    </w:p>
    <w:p w:rsidR="005A0B12" w:rsidRPr="001854E2" w:rsidRDefault="005A0B12" w:rsidP="005A0B1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На каждую семью, состоящую на учете в банке данных, сформировано личное дело. В личные дела  включены документы, предусмотренные Порядком.</w:t>
      </w:r>
    </w:p>
    <w:p w:rsidR="005A0B12" w:rsidRPr="001854E2" w:rsidRDefault="005A0B12" w:rsidP="005A0B1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Для информации:</w:t>
      </w:r>
    </w:p>
    <w:p w:rsidR="005A0B12" w:rsidRPr="001854E2" w:rsidRDefault="005A0B12" w:rsidP="005A0B1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0B12" w:rsidRPr="001854E2" w:rsidTr="00865E44">
        <w:tc>
          <w:tcPr>
            <w:tcW w:w="2392" w:type="dxa"/>
          </w:tcPr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9 мес. 2014г.</w:t>
            </w:r>
          </w:p>
        </w:tc>
      </w:tr>
      <w:tr w:rsidR="005A0B12" w:rsidRPr="001854E2" w:rsidTr="00865E44">
        <w:tc>
          <w:tcPr>
            <w:tcW w:w="2392" w:type="dxa"/>
          </w:tcPr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Количество семей/детей, состоящих на учете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86/215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54/106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59/104</w:t>
            </w:r>
          </w:p>
        </w:tc>
      </w:tr>
      <w:tr w:rsidR="005A0B12" w:rsidRPr="001854E2" w:rsidTr="00865E44">
        <w:tc>
          <w:tcPr>
            <w:tcW w:w="2392" w:type="dxa"/>
          </w:tcPr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0B12" w:rsidRPr="001854E2" w:rsidTr="00865E44">
        <w:tc>
          <w:tcPr>
            <w:tcW w:w="2392" w:type="dxa"/>
          </w:tcPr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Снято с учета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в связи с улучшением ситуации в семье: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с лишением родительских прав;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с выездом из района;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со смертью родителей;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2" w:rsidRPr="001854E2" w:rsidTr="00865E44">
        <w:tc>
          <w:tcPr>
            <w:tcW w:w="2392" w:type="dxa"/>
          </w:tcPr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социальная помощь: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консультационная помощь (кол-во обращений);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в денежном выражении (кол-во семей);</w:t>
            </w:r>
          </w:p>
          <w:p w:rsidR="005A0B12" w:rsidRPr="001854E2" w:rsidRDefault="005A0B12" w:rsidP="00865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 (вещи новые и б/у, продуктовые наборы) (кол-во семей)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12" w:rsidRPr="001854E2" w:rsidRDefault="005A0B12" w:rsidP="00865E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A0B12" w:rsidRPr="001854E2" w:rsidRDefault="005A0B12" w:rsidP="005A0B12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A0B12" w:rsidRPr="001854E2" w:rsidRDefault="005A0B12" w:rsidP="005A0B12">
      <w:pPr>
        <w:ind w:firstLine="567"/>
        <w:jc w:val="both"/>
      </w:pPr>
      <w:r w:rsidRPr="001854E2">
        <w:t>Работа с семьями, находящимися в социально опасном положении, строится в тесном контакте с субъектами системы профилактики: КДН и ЗП, ГДН, ОГБУЗ ЦРБ.</w:t>
      </w:r>
    </w:p>
    <w:p w:rsidR="005A0B12" w:rsidRPr="001854E2" w:rsidRDefault="005A0B12" w:rsidP="005A0B1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54E2">
        <w:rPr>
          <w:bCs/>
        </w:rPr>
        <w:t>Ежеквартально специалистами управления проводится актуализация банка данных. Учреждения системы профилактики безнадзорности, за которыми закреплены семьи, состоящие на учете, представляют информацию о проведенной индивидуальной профилактической работе с семьей для включения в личные дела.</w:t>
      </w:r>
    </w:p>
    <w:p w:rsidR="005A0B12" w:rsidRPr="001854E2" w:rsidRDefault="005A0B12" w:rsidP="005A0B12">
      <w:pPr>
        <w:ind w:firstLine="567"/>
        <w:jc w:val="both"/>
        <w:rPr>
          <w:color w:val="FF0000"/>
        </w:rPr>
      </w:pPr>
      <w:r w:rsidRPr="001854E2">
        <w:t>С апреля 2013 года в Центре создано и функционирует отделение помощи семье и детям.</w:t>
      </w:r>
      <w:r w:rsidRPr="001854E2">
        <w:rPr>
          <w:color w:val="FF0000"/>
        </w:rPr>
        <w:t xml:space="preserve"> </w:t>
      </w:r>
    </w:p>
    <w:p w:rsidR="005A0B12" w:rsidRPr="001854E2" w:rsidRDefault="005A0B12" w:rsidP="005A0B12">
      <w:pPr>
        <w:tabs>
          <w:tab w:val="left" w:pos="3465"/>
          <w:tab w:val="center" w:pos="4677"/>
        </w:tabs>
        <w:ind w:firstLine="567"/>
        <w:jc w:val="both"/>
        <w:rPr>
          <w:lang w:eastAsia="en-US"/>
        </w:rPr>
      </w:pPr>
      <w:r w:rsidRPr="001854E2">
        <w:t>Специалисты этого отделения строят свою работу  в соответствии с п</w:t>
      </w:r>
      <w:r w:rsidRPr="001854E2">
        <w:rPr>
          <w:lang w:eastAsia="en-US"/>
        </w:rPr>
        <w:t xml:space="preserve">орядком взаимодействия  органов и учреждений системы профилактики безнадзорности, </w:t>
      </w:r>
      <w:r w:rsidRPr="001854E2">
        <w:t>а также  программой по профилактике семейного неблагополучия и социального сиротства «Дорога домой», утвержденной  на методическом  заседании Центра  13.01.2012 года.</w:t>
      </w:r>
    </w:p>
    <w:p w:rsidR="005A0B12" w:rsidRPr="001854E2" w:rsidRDefault="005A0B12" w:rsidP="005A0B12">
      <w:pPr>
        <w:ind w:firstLine="567"/>
        <w:jc w:val="both"/>
      </w:pPr>
      <w:r w:rsidRPr="001854E2">
        <w:t>В целях профилактики семейных проблем и правонарушений среди несовершеннолетних работа проводится по следующим направлениям:</w:t>
      </w:r>
    </w:p>
    <w:p w:rsidR="005A0B12" w:rsidRPr="001854E2" w:rsidRDefault="005A0B12" w:rsidP="005A0B12">
      <w:pPr>
        <w:ind w:firstLine="567"/>
        <w:jc w:val="both"/>
      </w:pPr>
      <w:r w:rsidRPr="001854E2">
        <w:t>- выявление семей, нуждающихся в различных видах помощи (социальной, психологической, юридической, материальной). Сведения о семьях поступают из полиции, КДН и ЗП, образовательных учреждений, от отдельных граждан;</w:t>
      </w:r>
    </w:p>
    <w:p w:rsidR="005A0B12" w:rsidRPr="001854E2" w:rsidRDefault="005A0B12" w:rsidP="005A0B12">
      <w:pPr>
        <w:ind w:firstLine="567"/>
        <w:jc w:val="both"/>
      </w:pPr>
      <w:r w:rsidRPr="001854E2">
        <w:t>- установление причин возникших трудностей, конфликтных ситуаций и оказание содействия по их разрешению;</w:t>
      </w:r>
    </w:p>
    <w:p w:rsidR="005A0B12" w:rsidRPr="001854E2" w:rsidRDefault="005A0B12" w:rsidP="005A0B12">
      <w:pPr>
        <w:ind w:firstLine="567"/>
        <w:jc w:val="both"/>
      </w:pPr>
      <w:r w:rsidRPr="001854E2">
        <w:t>- консультирование семей по различным вопросам их жизнедеятельности.</w:t>
      </w:r>
    </w:p>
    <w:p w:rsidR="005A0B12" w:rsidRPr="001854E2" w:rsidRDefault="005A0B12" w:rsidP="005A0B12">
      <w:pPr>
        <w:ind w:firstLine="567"/>
        <w:jc w:val="both"/>
      </w:pPr>
      <w:r w:rsidRPr="001854E2">
        <w:t>При получении сигналов о семьях, нуждающихся в помощи, сотрудники данных отделений в оперативном порядке обследуют семьи, на месте определяют виды помощи. В случае необходимости семья ставится на учет как категория семьи, находящейся в трудной жизненной ситуации, в социально-опасном положении.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Администрацией учреждения создана служба участковых работников в пяти поселках. </w:t>
      </w:r>
    </w:p>
    <w:p w:rsidR="005A0B12" w:rsidRPr="001854E2" w:rsidRDefault="005A0B12" w:rsidP="005A0B12">
      <w:pPr>
        <w:ind w:right="-1" w:firstLine="540"/>
        <w:jc w:val="both"/>
      </w:pPr>
      <w:r w:rsidRPr="001854E2">
        <w:lastRenderedPageBreak/>
        <w:t>По состоянию на 01 октября 2014  года на учете в отделении состоит 120 семей, из них 40 семей, находящихся в социально-опасном положении, 80 семей, находящихся в трудной жизненной ситуации.</w:t>
      </w:r>
    </w:p>
    <w:p w:rsidR="005A0B12" w:rsidRPr="001854E2" w:rsidRDefault="005A0B12" w:rsidP="005A0B12">
      <w:pPr>
        <w:ind w:right="-1" w:firstLine="540"/>
        <w:jc w:val="both"/>
      </w:pPr>
      <w:r w:rsidRPr="001854E2">
        <w:t>Специалистами отделения помощи семье и детям были обследованы все семьи, состоящие на учете в районном банке данных о семьях, находящихся в социально-опасном положении с целью выявления нуждаемости в социальных услугах и постановки их на социальное обслуживание.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В основе работы с семьями группы риска используется индивидуальный подход и анализ сложившейся ситуации отдельно взятой семьи. Для каждой семьи составляется комплексный план  индивидуальной профилактической работы с семьей. Индивидуальная программа реабилитации семьи утверждается на заседании социального психолого-медико-педагогического консилиума (СПМПК), в нее могут вноситься коррективы. </w:t>
      </w:r>
    </w:p>
    <w:p w:rsidR="005A0B12" w:rsidRPr="001854E2" w:rsidRDefault="005A0B12" w:rsidP="005A0B12">
      <w:pPr>
        <w:ind w:firstLine="567"/>
        <w:jc w:val="both"/>
      </w:pPr>
      <w:r w:rsidRPr="001854E2">
        <w:t>За 9 месяцев 2014 года проведено 26 заседаний СПМПК, на которых рассмотрено 202 семьи. По результатам проведенной профилактической работы снято с учета 35 семей.</w:t>
      </w:r>
    </w:p>
    <w:p w:rsidR="005A0B12" w:rsidRPr="001854E2" w:rsidRDefault="005A0B12" w:rsidP="005A0B12">
      <w:pPr>
        <w:ind w:right="-1" w:firstLine="540"/>
        <w:jc w:val="both"/>
      </w:pPr>
      <w:r w:rsidRPr="001854E2">
        <w:t>С  семьями, находящимися на социальном сопровождении в отделении, в 2014 году проводилась работа по следующим направлениям:</w:t>
      </w:r>
    </w:p>
    <w:p w:rsidR="005A0B12" w:rsidRPr="001854E2" w:rsidRDefault="005A0B12" w:rsidP="005A0B12">
      <w:pPr>
        <w:numPr>
          <w:ilvl w:val="0"/>
          <w:numId w:val="4"/>
        </w:numPr>
        <w:ind w:left="0" w:right="-1" w:firstLine="600"/>
        <w:jc w:val="both"/>
      </w:pPr>
      <w:r w:rsidRPr="001854E2">
        <w:t xml:space="preserve">Проведено 1077 социальных патронажей семей, находящихся в социально – опасном положении и семей, находящихся в трудной жизненной ситуации, с целью осуществления контроля жилищно-бытовых условий проживания несовершеннолетних и их семей; </w:t>
      </w:r>
    </w:p>
    <w:p w:rsidR="005A0B12" w:rsidRPr="001854E2" w:rsidRDefault="005A0B12" w:rsidP="005A0B12">
      <w:pPr>
        <w:pStyle w:val="a8"/>
        <w:numPr>
          <w:ilvl w:val="0"/>
          <w:numId w:val="4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>77 семьям предоставлена помощь в натуральном выражении (предоставление вещей, бывших  употреблении, продуктовые наборы), 4 семьям - в денежном выражении;</w:t>
      </w:r>
    </w:p>
    <w:p w:rsidR="005A0B12" w:rsidRPr="001854E2" w:rsidRDefault="005A0B12" w:rsidP="005A0B12">
      <w:pPr>
        <w:pStyle w:val="a8"/>
        <w:numPr>
          <w:ilvl w:val="0"/>
          <w:numId w:val="4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 xml:space="preserve">Оказана консультативная помощь 131 семье по вопросам воспитания и надлежащего исполнения родительских обязанностей, восстановлению родительско-детских отношений, оказания государственной социальной помощи, получения льготных путевок для отдыха и оздоровления детей, получения жилья, оформления временной регистрации, предоставления места детям в дошкольном  образовательном учреждении; </w:t>
      </w:r>
    </w:p>
    <w:p w:rsidR="005A0B12" w:rsidRPr="001854E2" w:rsidRDefault="005A0B12" w:rsidP="005A0B12">
      <w:pPr>
        <w:numPr>
          <w:ilvl w:val="0"/>
          <w:numId w:val="4"/>
        </w:numPr>
        <w:ind w:right="-1"/>
        <w:jc w:val="both"/>
      </w:pPr>
      <w:r w:rsidRPr="001854E2">
        <w:t xml:space="preserve">      Содействие в получении документов 50 семьям;</w:t>
      </w:r>
    </w:p>
    <w:p w:rsidR="005A0B12" w:rsidRPr="001854E2" w:rsidRDefault="005A0B12" w:rsidP="005A0B12">
      <w:pPr>
        <w:numPr>
          <w:ilvl w:val="0"/>
          <w:numId w:val="4"/>
        </w:numPr>
        <w:ind w:right="-1"/>
        <w:jc w:val="both"/>
      </w:pPr>
      <w:r w:rsidRPr="001854E2">
        <w:t xml:space="preserve">     Содействие в трудоустройстве родителей 43 семьям;</w:t>
      </w:r>
    </w:p>
    <w:p w:rsidR="005A0B12" w:rsidRPr="001854E2" w:rsidRDefault="005A0B12" w:rsidP="005A0B12">
      <w:pPr>
        <w:numPr>
          <w:ilvl w:val="0"/>
          <w:numId w:val="4"/>
        </w:numPr>
        <w:ind w:left="0" w:right="-1" w:firstLine="600"/>
        <w:jc w:val="both"/>
      </w:pPr>
      <w:r w:rsidRPr="001854E2">
        <w:t>Содействие в устройстве детей в дошкольные образовательные  учреждения 35 семьям;</w:t>
      </w:r>
    </w:p>
    <w:p w:rsidR="005A0B12" w:rsidRPr="001854E2" w:rsidRDefault="005A0B12" w:rsidP="005A0B12">
      <w:pPr>
        <w:ind w:right="-1" w:firstLine="540"/>
        <w:jc w:val="both"/>
      </w:pPr>
      <w:r w:rsidRPr="001854E2">
        <w:t>7.       Четырем семьям - гражданам Украины, прибывшим на территорию Бодайбинского района оказано содействие в оформлении документов, предоставлены вещи б/у, детям школьные принадлежности. Все семьи поставлены на социальное обслуживание в отделение помощи семье и детям.</w:t>
      </w:r>
    </w:p>
    <w:p w:rsidR="005A0B12" w:rsidRPr="001854E2" w:rsidRDefault="005A0B12" w:rsidP="005A0B12">
      <w:pPr>
        <w:ind w:right="-1" w:firstLine="540"/>
        <w:jc w:val="both"/>
      </w:pPr>
      <w:r w:rsidRPr="001854E2">
        <w:t xml:space="preserve">8.      Вовлечение родителей и детей в досуговые городские мероприятия: </w:t>
      </w:r>
    </w:p>
    <w:p w:rsidR="005A0B12" w:rsidRPr="001854E2" w:rsidRDefault="005A0B12" w:rsidP="005A0B12">
      <w:pPr>
        <w:ind w:firstLine="567"/>
        <w:jc w:val="both"/>
        <w:rPr>
          <w:lang w:eastAsia="en-US"/>
        </w:rPr>
      </w:pPr>
      <w:r w:rsidRPr="001854E2">
        <w:rPr>
          <w:lang w:eastAsia="en-US"/>
        </w:rPr>
        <w:t>- Организовано  и проведено 4  мероприятия «Праздник двора» (в мероприятиях приняли участие более 150 детей);</w:t>
      </w:r>
    </w:p>
    <w:p w:rsidR="005A0B12" w:rsidRPr="001854E2" w:rsidRDefault="005A0B12" w:rsidP="005A0B12">
      <w:pPr>
        <w:ind w:firstLine="567"/>
        <w:jc w:val="both"/>
        <w:rPr>
          <w:lang w:eastAsia="en-US"/>
        </w:rPr>
      </w:pPr>
      <w:r w:rsidRPr="001854E2">
        <w:rPr>
          <w:lang w:eastAsia="en-US"/>
        </w:rPr>
        <w:t>- Выставка рисунков «Здравствуй школа!» (в выставке приняли участие 15 детей);</w:t>
      </w:r>
    </w:p>
    <w:p w:rsidR="005A0B12" w:rsidRPr="001854E2" w:rsidRDefault="005A0B12" w:rsidP="005A0B12">
      <w:pPr>
        <w:ind w:firstLine="567"/>
        <w:jc w:val="both"/>
        <w:rPr>
          <w:lang w:eastAsia="en-US"/>
        </w:rPr>
      </w:pPr>
      <w:r w:rsidRPr="001854E2">
        <w:rPr>
          <w:lang w:eastAsia="en-US"/>
        </w:rPr>
        <w:t>- Профориентационное занятие со специалистом Центра занятости (в мероприятии приняли участие 8 подростков);</w:t>
      </w:r>
    </w:p>
    <w:p w:rsidR="005A0B12" w:rsidRPr="001854E2" w:rsidRDefault="005A0B12" w:rsidP="005A0B12">
      <w:pPr>
        <w:ind w:firstLine="567"/>
        <w:jc w:val="both"/>
        <w:rPr>
          <w:lang w:eastAsia="en-US"/>
        </w:rPr>
      </w:pPr>
      <w:r w:rsidRPr="001854E2">
        <w:rPr>
          <w:lang w:eastAsia="en-US"/>
        </w:rPr>
        <w:t>-   Профилактическое мероприятие по правилам дорожного движения совместно с сотрудниками ГАИ, ГДН МО МВД России «Бодайбинский» (в мероприятии приняли участие 20 детей);</w:t>
      </w:r>
    </w:p>
    <w:p w:rsidR="005A0B12" w:rsidRPr="001854E2" w:rsidRDefault="005A0B12" w:rsidP="005A0B12">
      <w:pPr>
        <w:ind w:firstLine="540"/>
        <w:jc w:val="both"/>
      </w:pPr>
      <w:r w:rsidRPr="001854E2">
        <w:t>Информация о проведении досуговых мероприятий размещалась в средствах массовой информации (ТК «11 канал», ТК «Витимтелеком»), объявления размещались в общественных местах, на многоквартирных домах.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В сентябре была проведена большая работа по вовлечению детей и подростков в работу учреждений дополнительного образования. Благодаря содействию специалистов </w:t>
      </w:r>
      <w:r w:rsidRPr="001854E2">
        <w:lastRenderedPageBreak/>
        <w:t>отделения помощи семье и детям 7 подростков оформлены на обучение в межшкольный учебно-курсовой комбинат, где они получают начальное профессиональное образование. 28 ребят устроены в кружки детского дома творчества, 6 – посещают спортивные секции.</w:t>
      </w:r>
    </w:p>
    <w:p w:rsidR="005A0B12" w:rsidRPr="001854E2" w:rsidRDefault="005A0B12" w:rsidP="005A0B12">
      <w:pPr>
        <w:ind w:firstLine="540"/>
        <w:jc w:val="both"/>
      </w:pPr>
      <w:r w:rsidRPr="001854E2">
        <w:t>В начале учебного года всем семьям, состоящим на сопровождении в отделении, была оказана помощь в сборе документов на предоставление бесплатного питания в школе.</w:t>
      </w:r>
    </w:p>
    <w:p w:rsidR="005A0B12" w:rsidRPr="001854E2" w:rsidRDefault="005A0B12" w:rsidP="005A0B12">
      <w:pPr>
        <w:ind w:firstLine="540"/>
        <w:jc w:val="both"/>
      </w:pPr>
      <w:r w:rsidRPr="001854E2">
        <w:t>Ведется работа с родителями, страдающими алкогольной зависимостью. Проводятся беседы и консультации специалистов отделения, направленные на мотивацию членов семьи, страдающих алкогольной зависимостью, на трезвый образ жизни. Также родителей консультирует нарколог.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Внедрена в работу отделения инновационная технология сетевых встреч. Проведено две встречи, по итогам которой решился вопрос по  определению дальнейшего жизнеустройства одной воспитанницы отделения социальной реабилитации несовершеннолетних. В настоящее время девочка поступила в профессиональное училище п. Кимельтей. </w:t>
      </w:r>
    </w:p>
    <w:p w:rsidR="005A0B12" w:rsidRPr="001854E2" w:rsidRDefault="005A0B12" w:rsidP="005A0B12">
      <w:pPr>
        <w:ind w:firstLine="567"/>
        <w:jc w:val="both"/>
      </w:pPr>
      <w:r w:rsidRPr="001854E2">
        <w:t>Учреждение создало все условия для работы с семьей, минуя стационарное отделение. Но возникают ситуации, когда ребенка необходимо временно поместить в стационарное отделение для проведения с ним реабилитационных мероприятий.</w:t>
      </w:r>
    </w:p>
    <w:p w:rsidR="005A0B12" w:rsidRPr="001854E2" w:rsidRDefault="005A0B12" w:rsidP="005A0B12">
      <w:pPr>
        <w:ind w:firstLine="567"/>
        <w:jc w:val="both"/>
      </w:pPr>
      <w:r w:rsidRPr="001854E2">
        <w:t>В Центре функционирует отделение социальной реабилитации несовершеннолетних с круглосуточным пребыванием.</w:t>
      </w:r>
      <w:r w:rsidRPr="001854E2">
        <w:rPr>
          <w:color w:val="FF0000"/>
        </w:rPr>
        <w:t xml:space="preserve"> </w:t>
      </w:r>
      <w:r w:rsidRPr="001854E2">
        <w:t xml:space="preserve">Дети, поступающие в учреждение, в основном из неблагополучных семей, с девиантным поведением, для которых характерны систематические пропуски уроков, отказ от   посещения  школы, грубость в отношении сверстников и взрослых, самовольный уход из учреждения, совершение противоправных действий.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В настоящее время в отделении социальной реабилитации проживает 4 воспитанника, из них 3 воспитанника остались без попечения родителей, 1воспитанница – находится в учреждении временно. </w:t>
      </w:r>
    </w:p>
    <w:p w:rsidR="005A0B12" w:rsidRPr="001854E2" w:rsidRDefault="005A0B12" w:rsidP="005A0B12">
      <w:pPr>
        <w:ind w:firstLine="540"/>
        <w:jc w:val="both"/>
      </w:pPr>
      <w:r w:rsidRPr="001854E2">
        <w:t>В отделении воспитанникам предоставляются все виды реабилитационных услуг: социально-медицинские, социально-психологические, социально-педагогические, социально-правовые, социально- экономические, социально-бытовые.</w:t>
      </w:r>
    </w:p>
    <w:p w:rsidR="005A0B12" w:rsidRPr="001854E2" w:rsidRDefault="005A0B12" w:rsidP="005A0B12">
      <w:pPr>
        <w:pStyle w:val="a5"/>
        <w:ind w:firstLine="567"/>
        <w:jc w:val="both"/>
        <w:rPr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>Коррекционно-реабилитационная  работа осуществляется через реализацию программ «Мы вместе», «Мы сами», «Альтернатива», «Азбука общения», программы медико-психолого-социальной работы «Развитие социальной компетенции», программы по культуре жизнедеятельности человека, коррекционно-развивающей программы по профессиональному самоопределению «Кем быть», программы формирования навыков здорового образа жизни у подростков «Всё, что тебя касается», проекта по профилактике употребления психоактивных веществ несовершеннолетними «Вектор жизни», «Профилактика девиантного поведения», «Учись учиться», комплексной программы по патриотическому воспитанию «С чего начинается Родина».</w:t>
      </w:r>
      <w:r w:rsidRPr="001854E2">
        <w:rPr>
          <w:sz w:val="24"/>
          <w:szCs w:val="24"/>
        </w:rPr>
        <w:t xml:space="preserve"> </w:t>
      </w:r>
    </w:p>
    <w:p w:rsidR="005A0B12" w:rsidRPr="001854E2" w:rsidRDefault="005A0B12" w:rsidP="005A0B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>Специалистами учреждения</w:t>
      </w:r>
      <w:r w:rsidRPr="001854E2">
        <w:rPr>
          <w:sz w:val="24"/>
          <w:szCs w:val="24"/>
        </w:rPr>
        <w:t xml:space="preserve"> </w:t>
      </w:r>
      <w:r w:rsidRPr="001854E2">
        <w:rPr>
          <w:rFonts w:ascii="Times New Roman" w:hAnsi="Times New Roman"/>
          <w:sz w:val="24"/>
          <w:szCs w:val="24"/>
        </w:rPr>
        <w:t>ведется работа  по правовому воспитанию  в правовом клубе «Я гражданин»,   продолжает работу подростковый клуб «Импульс». В рамках работы клуба проводятся тренинги для несовершеннолетних, направленные на формирование межличностного взаимодействия в подростковой среде, формирование здорового образа жизни. Также участники клуба принимают участие в подготовке и проведении  мероприятий, проводимых специалистами отделения.</w:t>
      </w:r>
    </w:p>
    <w:p w:rsidR="005A0B12" w:rsidRPr="001854E2" w:rsidRDefault="005A0B12" w:rsidP="005A0B12">
      <w:pPr>
        <w:ind w:firstLine="567"/>
        <w:jc w:val="both"/>
      </w:pPr>
      <w:r w:rsidRPr="001854E2">
        <w:t>Индивидуальная коррекционная работа с воспитанниками осуществляется в соответствии с индивидуальными программами, разработанными и утверждёнными на заседаниях медико-психолого-педагогического  консилиума. На заседаниях ПМПК систематически проводится мониторинг индивидуальных программ,</w:t>
      </w:r>
      <w:r w:rsidRPr="001854E2">
        <w:tab/>
        <w:t xml:space="preserve"> их корректировка. С начала года проведено 15 заседаний ПМПК.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Основными направлениями коррекционно-реабилитационной работы являются: умственное, нравственное, эстетическое, физическое воспитание (привитие здорового </w:t>
      </w:r>
      <w:r w:rsidRPr="001854E2">
        <w:lastRenderedPageBreak/>
        <w:t xml:space="preserve">образа жизни, борьба с вредными привычками), трудовое воспитание (формирование трудовых навыков, профориентационная работа). </w:t>
      </w:r>
    </w:p>
    <w:p w:rsidR="005A0B12" w:rsidRPr="001854E2" w:rsidRDefault="005A0B12" w:rsidP="005A0B12">
      <w:pPr>
        <w:ind w:firstLine="567"/>
        <w:jc w:val="both"/>
        <w:rPr>
          <w:color w:val="FF0000"/>
        </w:rPr>
      </w:pPr>
      <w:r w:rsidRPr="001854E2">
        <w:rPr>
          <w:color w:val="FF0000"/>
        </w:rPr>
        <w:tab/>
      </w:r>
      <w:r w:rsidRPr="001854E2">
        <w:t>Умственное воспитание происходит посредством специально разработанных коррекционных занятий, обучение в школе.</w:t>
      </w:r>
      <w:r w:rsidRPr="001854E2">
        <w:rPr>
          <w:color w:val="FF0000"/>
        </w:rPr>
        <w:t xml:space="preserve">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Из четырех воспитанников отделения трое являются учащимися специальной коррекционной школы, 1 воспитанница дошкольного возраста.     </w:t>
      </w:r>
    </w:p>
    <w:p w:rsidR="005A0B12" w:rsidRPr="001854E2" w:rsidRDefault="005A0B12" w:rsidP="005A0B12">
      <w:pPr>
        <w:ind w:firstLine="567"/>
        <w:jc w:val="both"/>
      </w:pPr>
      <w:r w:rsidRPr="001854E2">
        <w:rPr>
          <w:color w:val="FF0000"/>
        </w:rPr>
        <w:t xml:space="preserve">   </w:t>
      </w:r>
      <w:r w:rsidRPr="001854E2">
        <w:t>Для улучшения успеваемости, налаживания взаимодействия со школой в отделении ведётся следующая работа:</w:t>
      </w:r>
    </w:p>
    <w:p w:rsidR="005A0B12" w:rsidRPr="001854E2" w:rsidRDefault="005A0B12" w:rsidP="005A0B12">
      <w:pPr>
        <w:ind w:firstLine="567"/>
        <w:jc w:val="both"/>
      </w:pPr>
      <w:r w:rsidRPr="001854E2">
        <w:t>- систематическое посещение школы педагогами (встречи с классным руководителем, преподавателями-предметниками, посещение классных часов, родительских собраний).</w:t>
      </w:r>
    </w:p>
    <w:p w:rsidR="005A0B12" w:rsidRPr="001854E2" w:rsidRDefault="005A0B12" w:rsidP="005A0B12">
      <w:pPr>
        <w:ind w:firstLine="567"/>
        <w:jc w:val="both"/>
      </w:pPr>
      <w:r w:rsidRPr="001854E2">
        <w:rPr>
          <w:color w:val="FF0000"/>
        </w:rPr>
        <w:t xml:space="preserve">   </w:t>
      </w:r>
      <w:r w:rsidRPr="001854E2">
        <w:t xml:space="preserve">Нравственное и эстетическое воспитание происходит посредством реабилитационных занятий, компьютерных технологий, тренингов, воспитательных часов, экскурсий, посещений музея, выставок, чтения специальной литературы, просмотра художественных и  документальных фильмов. </w:t>
      </w:r>
    </w:p>
    <w:p w:rsidR="005A0B12" w:rsidRPr="001854E2" w:rsidRDefault="005A0B12" w:rsidP="005A0B12">
      <w:pPr>
        <w:ind w:firstLine="567"/>
        <w:jc w:val="both"/>
      </w:pPr>
      <w:r w:rsidRPr="001854E2">
        <w:rPr>
          <w:color w:val="FF0000"/>
        </w:rPr>
        <w:tab/>
      </w:r>
      <w:r w:rsidRPr="001854E2">
        <w:t xml:space="preserve">Трудовое воспитание включает в себя: самообслуживающий труд, хозяйственно-бытовой, общественно-полезный и производительный труд (рукоделие). Воспитанники отделения посещают студию «Светёлка» и «Домашний мастер», где обучаются навыкам вязания, вышивания, шитья, мелкому ремонту одежды, предметов домашнего обихода. </w:t>
      </w:r>
    </w:p>
    <w:p w:rsidR="005A0B12" w:rsidRPr="001854E2" w:rsidRDefault="005A0B12" w:rsidP="005A0B12">
      <w:pPr>
        <w:ind w:firstLine="567"/>
        <w:jc w:val="both"/>
      </w:pPr>
      <w:r w:rsidRPr="001854E2">
        <w:t>Воспитанники ежедневно принимают участие в уборке помещений, прилегающих к зданию участков, следят за состоянием своих вещей, инвентаря. В летний период времени работают в теплице, в огороде, высаживают растения в клумбы.</w:t>
      </w:r>
    </w:p>
    <w:p w:rsidR="005A0B12" w:rsidRPr="001854E2" w:rsidRDefault="005A0B12" w:rsidP="005A0B12">
      <w:pPr>
        <w:ind w:firstLine="567"/>
        <w:jc w:val="both"/>
        <w:rPr>
          <w:color w:val="FF0000"/>
        </w:rPr>
      </w:pPr>
      <w:r w:rsidRPr="001854E2">
        <w:t>Руководители студий имеют адаптированные программы в соответствии с направлениями работы отделения.  Результатом работы студий является участие воспитанников в районных соревнованиях,  конкурсах, выставках, участие в региональных и общероссийских конкурсах (Байкальская звезда, Марш парков, Золотое рукоделие, «И невозможное возможно!»). В сентябре 2014 года воспитанники отделения принимали участие в выставке творчества инвалидов «И невозможное возможное!». Работы воспитанников были  отмечены жюри конкурса, ребята получили благодарственные письма и  ценные подарки.</w:t>
      </w:r>
      <w:r w:rsidRPr="001854E2">
        <w:rPr>
          <w:color w:val="FF0000"/>
        </w:rPr>
        <w:t xml:space="preserve">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В целях защиты прав  и законных интересов несовершеннолетних специалистами Центра проводится следующая работа: </w:t>
      </w:r>
    </w:p>
    <w:p w:rsidR="005A0B12" w:rsidRPr="001854E2" w:rsidRDefault="005A0B12" w:rsidP="005A0B12">
      <w:pPr>
        <w:ind w:firstLine="540"/>
        <w:jc w:val="both"/>
      </w:pPr>
      <w:r w:rsidRPr="001854E2">
        <w:t>Органы опеки и попечительства  совместно с администрацией учреждения проводят профилактическую работу с родителями по возращению ребенка в семью, оказывают содействие в защите жилищных прав воспитанников Центра (постановка в очередь на получение жилья).</w:t>
      </w:r>
    </w:p>
    <w:p w:rsidR="005A0B12" w:rsidRPr="001854E2" w:rsidRDefault="005A0B12" w:rsidP="005A0B12">
      <w:pPr>
        <w:pStyle w:val="a8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 xml:space="preserve">На 01 октября 2014 года в очереди на получение жилья состоит 3 воспитанника. </w:t>
      </w:r>
    </w:p>
    <w:p w:rsidR="005A0B12" w:rsidRPr="001854E2" w:rsidRDefault="005A0B12" w:rsidP="005A0B12">
      <w:pPr>
        <w:ind w:firstLine="540"/>
        <w:jc w:val="both"/>
      </w:pPr>
      <w:r w:rsidRPr="001854E2">
        <w:t>ОГБУЗ ЦРБ содействует администрации Центра в установлении, продлении инвалидности воспитанникам учреждения.</w:t>
      </w:r>
    </w:p>
    <w:p w:rsidR="005A0B12" w:rsidRPr="001854E2" w:rsidRDefault="005A0B12" w:rsidP="005A0B12">
      <w:pPr>
        <w:ind w:firstLine="540"/>
        <w:jc w:val="both"/>
      </w:pPr>
      <w:r w:rsidRPr="001854E2">
        <w:t>Управление образования администрации муниципального образования г. Бодайбо и района ежегодно содействует администрации Центра  в проведении осмотра воспитанников отделения социальной реабилитации несовершеннолетних с круглосуточным пребыванием областным психиатром. В марте 2014 года осмотрен психиатром один воспитанник для изменения диагноза. На  01  октября 2014  года  3 воспитанника  состоят   в очереди  на получение путевок в  СКШИ 8 вида.</w:t>
      </w:r>
    </w:p>
    <w:p w:rsidR="005A0B12" w:rsidRPr="001854E2" w:rsidRDefault="005A0B12" w:rsidP="005A0B12">
      <w:pPr>
        <w:ind w:firstLine="540"/>
        <w:jc w:val="both"/>
      </w:pPr>
      <w:r w:rsidRPr="001854E2">
        <w:t>В целях защиты прав несовершеннолетних учреждение   взаимодействует с управлением ПФР г. Бодайбо  по вопросам назначения и выплаты пенсий по утере кормильца,  по инвалидности, по получению  воспитанниками отделения СНИЛС.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На 01 октября 2014 года  пенсию по инвалидности получают 3 человека. </w:t>
      </w:r>
    </w:p>
    <w:p w:rsidR="005A0B12" w:rsidRPr="001854E2" w:rsidRDefault="005A0B12" w:rsidP="005A0B12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 xml:space="preserve">При отсутствии  основных документов у детей, поступающих в учреждение, сотрудники социально – правовой службы Центра восстанавливают  свидетельства о рождении, паспорта, справки формы № 25, медицинские полисы, СНИЛС, ИНН, </w:t>
      </w:r>
      <w:r w:rsidRPr="001854E2">
        <w:rPr>
          <w:rFonts w:ascii="Times New Roman" w:hAnsi="Times New Roman"/>
          <w:sz w:val="24"/>
          <w:szCs w:val="24"/>
        </w:rPr>
        <w:lastRenderedPageBreak/>
        <w:t>свидетельства о смерти родителей, оформляют временную регистрацию несовершеннолетних по месту пребывания.</w:t>
      </w:r>
    </w:p>
    <w:p w:rsidR="005A0B12" w:rsidRPr="001854E2" w:rsidRDefault="005A0B12" w:rsidP="005A0B12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854E2">
        <w:rPr>
          <w:rFonts w:ascii="Times New Roman" w:hAnsi="Times New Roman"/>
          <w:sz w:val="24"/>
          <w:szCs w:val="24"/>
        </w:rPr>
        <w:t>В отделении социальной реабилитации несовершеннолетних проживают 3 воспитанника, родители, которых обязаны по суду выплачивать алименты на их содержание, фактически получают алименты  – 2  воспитанника.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Во взаимодействии  со службой судебных приставов по защите прав и законных интересов несовершеннолетних проводятся ежеквартальные  акты сверок по  родителям, уклоняющимся от уплаты алиментов на содержание несовершеннолетних, проводится розыск родителей, уклоняющихся от уплаты алиментов. Администрация учреждения осуществляет систематический контроль за качеством и своевременностью проведения специалистами учреждения всех намеченных реабилитационных мероприятий: </w:t>
      </w:r>
    </w:p>
    <w:p w:rsidR="005A0B12" w:rsidRPr="001854E2" w:rsidRDefault="005A0B12" w:rsidP="005A0B12">
      <w:pPr>
        <w:ind w:firstLine="540"/>
        <w:jc w:val="both"/>
      </w:pPr>
      <w:r w:rsidRPr="001854E2">
        <w:t>- выполнение общих и индивидуальных реабилитационных программ (после каждого правонарушения – самовольного ухода проводится обязательная коррекция реабилитационных программ, за 9 месяцев 2014 года по данному направлению проведено 3 заседания ПМПК);</w:t>
      </w:r>
    </w:p>
    <w:p w:rsidR="005A0B12" w:rsidRPr="001854E2" w:rsidRDefault="005A0B12" w:rsidP="005A0B12">
      <w:pPr>
        <w:ind w:firstLine="540"/>
        <w:jc w:val="both"/>
      </w:pPr>
      <w:r w:rsidRPr="001854E2">
        <w:t>- определение социального статуса воспитанников и последующее их жизнеустройство (за 9 месяцев 2014 года   прошел реабилитацию 41 ребенок, устроено 36 детей, из них: передано в родные семьи 33 несовершеннолетних, под опеку 3 чел.);</w:t>
      </w:r>
    </w:p>
    <w:p w:rsidR="005A0B12" w:rsidRPr="001854E2" w:rsidRDefault="005A0B12" w:rsidP="005A0B12">
      <w:pPr>
        <w:ind w:firstLine="540"/>
        <w:jc w:val="both"/>
        <w:rPr>
          <w:color w:val="FF0000"/>
        </w:rPr>
      </w:pPr>
      <w:r w:rsidRPr="001854E2">
        <w:t>При невозможности передачи  родителям несовершеннолетнего, прошедшего курс реабилитации в Центре,    сотрудники социально – правовой службы Центра во взаимодействии со всеми  субъектами  профилактики собирают пакет документов для обращения в  суд по ограничению, лишению родителей  родительских прав.</w:t>
      </w:r>
      <w:r w:rsidRPr="001854E2">
        <w:rPr>
          <w:color w:val="FF0000"/>
        </w:rPr>
        <w:t xml:space="preserve"> 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После лишения родительских прав специалисты отделения помощи семье и детям продолжают работать с родителями. В случае улучшения ситуации администрация Центра оказывает содействие родителям в сборе документов, написании искового заявления на восстановление в родительских правах.  В настоящее время подан  в  суд 1 иск, по восстановлению в родительских правах матери двух воспитанников. </w:t>
      </w:r>
    </w:p>
    <w:p w:rsidR="005A0B12" w:rsidRPr="001854E2" w:rsidRDefault="005A0B12" w:rsidP="005A0B12">
      <w:pPr>
        <w:ind w:firstLine="540"/>
        <w:jc w:val="both"/>
      </w:pPr>
      <w:r w:rsidRPr="001854E2">
        <w:t>Одному воспитаннику отделения подобран кандидат в приемные родители, в настоящее время оформляются документы для установления опеки.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Сотрудниками Центра ведется банк данных о воспитанниках, склонных к бродяжничеству, самовольным уходам и совершению противоправных действий.  По результатам проведенной профилактической работы с несовершеннолетними в банке данных  на 01.10.2014 отсутствуют воспитанники, склонные к самовольным уходам.  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За 9 месяцев текущего года  совершено три самовольных ухода двумя воспитанниками. </w:t>
      </w:r>
    </w:p>
    <w:p w:rsidR="005A0B12" w:rsidRPr="001854E2" w:rsidRDefault="005A0B12" w:rsidP="005A0B12">
      <w:pPr>
        <w:ind w:firstLine="540"/>
        <w:jc w:val="both"/>
      </w:pPr>
      <w:r w:rsidRPr="001854E2">
        <w:t xml:space="preserve">Один подросток, находящийся временно в учреждении, передан отцу, один - в замещающую семью.  </w:t>
      </w:r>
    </w:p>
    <w:p w:rsidR="005A0B12" w:rsidRPr="001854E2" w:rsidRDefault="005A0B12" w:rsidP="005A0B12">
      <w:pPr>
        <w:ind w:firstLine="540"/>
        <w:jc w:val="both"/>
      </w:pPr>
      <w:r w:rsidRPr="001854E2">
        <w:t>Налаженное взаимодействие учреждения со всеми субъектами профилактики при осуществлении деятельности по розыску воспитанников, самовольно покинувших учреждение, даёт положительный результат, нет случаев длительного розыска воспитанников, нет и проблемных, конфликтных ситуаций.</w:t>
      </w:r>
    </w:p>
    <w:p w:rsidR="005A0B12" w:rsidRPr="001854E2" w:rsidRDefault="005A0B12" w:rsidP="005A0B12">
      <w:pPr>
        <w:ind w:firstLine="567"/>
        <w:jc w:val="both"/>
      </w:pPr>
      <w:r w:rsidRPr="001854E2">
        <w:t>В ходе проведения реабилитационных мероприятий Центр взаимодействует со всеми учреждениями системы профилактики безнадзорности.</w:t>
      </w:r>
    </w:p>
    <w:p w:rsidR="005A0B12" w:rsidRPr="001854E2" w:rsidRDefault="005A0B12" w:rsidP="005A0B12">
      <w:pPr>
        <w:ind w:firstLine="567"/>
        <w:jc w:val="both"/>
        <w:rPr>
          <w:color w:val="FF0000"/>
        </w:rPr>
      </w:pPr>
      <w:r w:rsidRPr="001854E2">
        <w:t xml:space="preserve">  ОГУ Центр занятости населения и Управление образования содействуют в трудоустройстве воспитанников учреждения в летний период. В 2014 году было трудоустроено три воспитанника: два воспитанника в ДООЦ, один – на базе  школы.</w:t>
      </w:r>
      <w:r w:rsidRPr="001854E2">
        <w:rPr>
          <w:color w:val="FF0000"/>
        </w:rPr>
        <w:t xml:space="preserve"> 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Центр занятости провел три профориентационных  занятия по выбору профессий для воспитанников Центра.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На занятия было приглашено 16 подростков, из семей, состоящих на обслуживании в учреждении.  Две девочки из замещающих семей  уже выбрали профессию продавца, швеи и  в  сентябре  текущего года  направлены  на обучение в  училище п. Кимельтей. </w:t>
      </w:r>
    </w:p>
    <w:p w:rsidR="005A0B12" w:rsidRPr="001854E2" w:rsidRDefault="005A0B12" w:rsidP="005A0B12">
      <w:pPr>
        <w:ind w:firstLine="567"/>
        <w:jc w:val="both"/>
      </w:pPr>
      <w:r w:rsidRPr="001854E2">
        <w:lastRenderedPageBreak/>
        <w:t>Специалист ЦРБ провел профилактическое мероприятие по  профилактике безнадзорности и правонарушений, наркомании и токсикомании, ранней алкоголизации и табакокурения, по предупреждению Вич-инфекции,   венерических заболеваний, ранней беременности среди подростков группы риска. В мероприятии приняли участие 13 девочек из семей, состоящих на обслуживании.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В учреждении проводятся совместные досуговые мероприятия с подростками, склонными к самовольным уходам, правонарушениям. Организовать и провести мероприятия помогают волонтёры, специалисты КДН и ЗП, сотрудники ГДН МО МВД России «Бодайбинский» (всего проведено 7 мероприятий). </w:t>
      </w:r>
    </w:p>
    <w:p w:rsidR="005A0B12" w:rsidRPr="001854E2" w:rsidRDefault="005A0B12" w:rsidP="005A0B12">
      <w:pPr>
        <w:ind w:firstLine="567"/>
        <w:jc w:val="both"/>
      </w:pPr>
      <w:r w:rsidRPr="001854E2">
        <w:t>В течение года сотрудники полиции провели 6 групповых и индивидуальных бесед с воспитанниками Центра по формированию познавательного правосознания, профилактике безнадзорности, укрепления доверия к сотрудникам полиции.</w:t>
      </w:r>
    </w:p>
    <w:p w:rsidR="005A0B12" w:rsidRPr="001854E2" w:rsidRDefault="005A0B12" w:rsidP="005A0B12">
      <w:pPr>
        <w:ind w:firstLine="567"/>
        <w:jc w:val="both"/>
      </w:pPr>
      <w:r w:rsidRPr="001854E2">
        <w:t>Созданы условия для</w:t>
      </w:r>
      <w:r w:rsidRPr="001854E2">
        <w:rPr>
          <w:color w:val="FF0000"/>
        </w:rPr>
        <w:t xml:space="preserve"> </w:t>
      </w:r>
      <w:r w:rsidRPr="001854E2">
        <w:t xml:space="preserve">участия воспитанников Центра  в кружках и спортивных секциях учреждений дополнительного образования (Дом детского творчества, Станция юных натуралистов, Детский оздоровительно-образовательный центр), в различных кружках и спортивных секциях в школе.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Воспитанники отделения регулярно посещают бассейн, спортзал стадиона «Труд», тренажерный зал, в зимнее время каток и лыжную базу.  </w:t>
      </w:r>
    </w:p>
    <w:p w:rsidR="005A0B12" w:rsidRPr="001854E2" w:rsidRDefault="005A0B12" w:rsidP="005A0B12">
      <w:pPr>
        <w:ind w:firstLine="567"/>
        <w:jc w:val="both"/>
      </w:pPr>
      <w:r w:rsidRPr="001854E2">
        <w:t>Воспитанникам Центра, детям из семей, состоящих на обслуживании в отделении помощи семье и детям,  ежегодно предоставляются места в летних лагерях труда и отдыха при образовательных учреждениях города.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Одновременно с реабилитационными мероприятиями специалисты Центра занимаются дальнейшим жизнеустройством воспитанников. </w:t>
      </w:r>
    </w:p>
    <w:p w:rsidR="005A0B12" w:rsidRPr="001854E2" w:rsidRDefault="005A0B12" w:rsidP="005A0B12">
      <w:pPr>
        <w:ind w:firstLine="567"/>
        <w:jc w:val="both"/>
      </w:pPr>
      <w:r w:rsidRPr="001854E2">
        <w:t>Работа ведется по следующим направлениям:</w:t>
      </w:r>
    </w:p>
    <w:p w:rsidR="005A0B12" w:rsidRPr="001854E2" w:rsidRDefault="005A0B12" w:rsidP="005A0B12">
      <w:pPr>
        <w:ind w:firstLine="567"/>
        <w:jc w:val="both"/>
      </w:pPr>
      <w:r w:rsidRPr="001854E2">
        <w:t>- Возращение несовершеннолетнего в биологическую семью;</w:t>
      </w:r>
    </w:p>
    <w:p w:rsidR="005A0B12" w:rsidRPr="001854E2" w:rsidRDefault="005A0B12" w:rsidP="005A0B12">
      <w:pPr>
        <w:ind w:firstLine="567"/>
        <w:jc w:val="both"/>
      </w:pPr>
      <w:r w:rsidRPr="001854E2">
        <w:t>- Поиск кандидатов в  опекуны, попечители, приемные родители, содействие органам опеки и попечительства по подбору кандидатов.</w:t>
      </w:r>
    </w:p>
    <w:p w:rsidR="005A0B12" w:rsidRPr="001854E2" w:rsidRDefault="005A0B12" w:rsidP="005A0B12">
      <w:pPr>
        <w:ind w:firstLine="567"/>
        <w:jc w:val="both"/>
      </w:pPr>
      <w:r w:rsidRPr="001854E2">
        <w:t>В Центре функционирует «Школа приемных родителей». В 2014 году в ней прошли обучение 7 кандидатов в приемные родители, которые по окончанию курсов приняли в свои семьи детей.</w:t>
      </w:r>
    </w:p>
    <w:p w:rsidR="005A0B12" w:rsidRPr="001854E2" w:rsidRDefault="005A0B12" w:rsidP="005A0B12">
      <w:pPr>
        <w:ind w:firstLine="567"/>
        <w:jc w:val="both"/>
        <w:rPr>
          <w:bCs/>
          <w:iCs/>
          <w:kern w:val="24"/>
        </w:rPr>
      </w:pPr>
      <w:r w:rsidRPr="001854E2">
        <w:t xml:space="preserve">01 июля 2014 года в учреждении открыто отделение сопровождения замещающих семей, ранее вопросами приемных семей занималось отделение помощи семье и детям. </w:t>
      </w:r>
      <w:r w:rsidRPr="001854E2">
        <w:rPr>
          <w:bCs/>
          <w:iCs/>
          <w:kern w:val="24"/>
        </w:rPr>
        <w:t xml:space="preserve">На момент открытия на сопровождении в отделении состояли 20 семей, в настоящее время с целью получения  профессиональной поддержки специалистов обратилось еще 7 семей. </w:t>
      </w:r>
    </w:p>
    <w:p w:rsidR="005A0B12" w:rsidRPr="001854E2" w:rsidRDefault="005A0B12" w:rsidP="005A0B12">
      <w:pPr>
        <w:ind w:firstLine="567"/>
        <w:jc w:val="both"/>
      </w:pPr>
      <w:r w:rsidRPr="001854E2">
        <w:rPr>
          <w:bCs/>
          <w:iCs/>
          <w:kern w:val="24"/>
        </w:rPr>
        <w:t xml:space="preserve">Специалисты отделения замещающих семей проводят </w:t>
      </w:r>
      <w:r w:rsidRPr="001854E2">
        <w:t>мероприятия по сопровождению данных семей, оказывают им психологическую, педагогическую и правовую помощь.</w:t>
      </w:r>
    </w:p>
    <w:p w:rsidR="005A0B12" w:rsidRPr="001854E2" w:rsidRDefault="005A0B12" w:rsidP="005A0B12">
      <w:pPr>
        <w:spacing w:after="200"/>
        <w:ind w:firstLine="708"/>
        <w:contextualSpacing/>
        <w:jc w:val="both"/>
      </w:pPr>
      <w:r w:rsidRPr="001854E2">
        <w:t xml:space="preserve">Частой причиной бродяжничества и самовольных уходов из замещающих семей является желание несовершеннолетних почувствовать себя взрослыми и желание жить самостоятельно, однако, после совершенных самовольных уходов и пребывания вне дома, несовершеннолетние осознают свои ошибки и возвращаются  к опекунам (попечителям). Впоследствии с целью сохранения семей и урегулирования имеющихся конфликтов, недопонимания опекунов и опекаемых с семьями проводится индивидуальная работа: </w:t>
      </w:r>
    </w:p>
    <w:p w:rsidR="005A0B12" w:rsidRPr="001854E2" w:rsidRDefault="005A0B12" w:rsidP="005A0B12">
      <w:pPr>
        <w:ind w:firstLine="567"/>
        <w:jc w:val="both"/>
      </w:pPr>
      <w:r w:rsidRPr="001854E2">
        <w:t xml:space="preserve"> - психологическая помощь, проведение тренингов с приемными родителями, опекаемыми детьми;</w:t>
      </w:r>
    </w:p>
    <w:p w:rsidR="005A0B12" w:rsidRPr="001854E2" w:rsidRDefault="005A0B12" w:rsidP="005A0B12">
      <w:pPr>
        <w:ind w:firstLine="567"/>
        <w:jc w:val="both"/>
      </w:pPr>
      <w:r w:rsidRPr="001854E2">
        <w:t>- консультирование по вопросам воспитания, отдыха и оздоровления опекаемых детей, предоставления помощи в денежном, натуральном выражении и т.д.;</w:t>
      </w:r>
    </w:p>
    <w:p w:rsidR="005A0B12" w:rsidRPr="001854E2" w:rsidRDefault="005A0B12" w:rsidP="005A0B12">
      <w:pPr>
        <w:ind w:firstLine="567"/>
        <w:jc w:val="both"/>
        <w:rPr>
          <w:b/>
        </w:rPr>
      </w:pPr>
      <w:r w:rsidRPr="001854E2">
        <w:t>- вовлечение семьи в организационно-досуговые мероприятия;</w:t>
      </w:r>
    </w:p>
    <w:p w:rsidR="005A0B12" w:rsidRPr="001854E2" w:rsidRDefault="005A0B12" w:rsidP="005A0B12">
      <w:pPr>
        <w:ind w:firstLine="567"/>
        <w:jc w:val="both"/>
      </w:pPr>
      <w:r w:rsidRPr="001854E2">
        <w:t>- оказание содействия в организации летнего отдыха опекаемых детей;</w:t>
      </w:r>
    </w:p>
    <w:p w:rsidR="005A0B12" w:rsidRPr="001854E2" w:rsidRDefault="005A0B12" w:rsidP="005A0B12">
      <w:pPr>
        <w:spacing w:after="200"/>
        <w:ind w:firstLine="567"/>
        <w:contextualSpacing/>
        <w:jc w:val="both"/>
      </w:pPr>
      <w:r w:rsidRPr="001854E2">
        <w:t>- патронаж замещающих семей и т.д.</w:t>
      </w:r>
      <w:r w:rsidRPr="001854E2">
        <w:rPr>
          <w:bCs/>
          <w:iCs/>
          <w:kern w:val="24"/>
        </w:rPr>
        <w:t xml:space="preserve">      </w:t>
      </w:r>
    </w:p>
    <w:p w:rsidR="005A0B12" w:rsidRPr="001854E2" w:rsidRDefault="005A0B12" w:rsidP="005A0B12">
      <w:pPr>
        <w:spacing w:after="200"/>
        <w:ind w:firstLine="567"/>
        <w:jc w:val="both"/>
        <w:textAlignment w:val="baseline"/>
      </w:pPr>
      <w:r w:rsidRPr="001854E2">
        <w:rPr>
          <w:bCs/>
          <w:iCs/>
          <w:kern w:val="24"/>
        </w:rPr>
        <w:t xml:space="preserve">Для предотвращения случаев  возврата опекаемых детей из замещающих семей необходима слаженная, профессиональная работа специалистов.  Для укрепления  </w:t>
      </w:r>
      <w:r w:rsidRPr="001854E2">
        <w:lastRenderedPageBreak/>
        <w:t xml:space="preserve">материально – технической базы отделения сопровождения замещающих семей, обустройства кабинета психологической разгрузки,  администрация учреждения приняла участие в конкурсе  проектов в рамках благотворительной программы «С любовью к детям» с проектом «Гармония», направленным на профилактику вторичного социального сиротства. Проект «Гармония» стал победителем конкурса. Для реализации проекта учреждению было выделено 703 000 рублей.  Реализация началась с 01 августа 2014 года. За это время целевая группа проекта - 10 кризисных приемных семей, состоящих на сопровождении,   имеющих на воспитании 17 приемных детей подросткового возраста, приняла участие в  двухдневном походе в район Тельмамских озер. Дети и взрослые прошли диагностику на выявление агрессивности и тревожности, и были распределены в группы для коррекционно – развивающих занятий  с психологом. С ними проводились тренинги «Наши эмоции»,  «Законы общения», родителям были даны рекомендации по дальнейшему воспитанию детей. </w:t>
      </w:r>
    </w:p>
    <w:p w:rsidR="005A0B12" w:rsidRPr="001854E2" w:rsidRDefault="005A0B12" w:rsidP="005A0B12">
      <w:pPr>
        <w:spacing w:after="200"/>
        <w:ind w:firstLine="567"/>
        <w:jc w:val="both"/>
        <w:textAlignment w:val="baseline"/>
      </w:pPr>
      <w:r w:rsidRPr="001854E2">
        <w:t xml:space="preserve">К работе был привлечен медиатор с целью нахождения путей выхода  из конфликтных ситуаций в  приемных семьях.  </w:t>
      </w:r>
    </w:p>
    <w:p w:rsidR="005A0B12" w:rsidRPr="001854E2" w:rsidRDefault="005A0B12" w:rsidP="005A0B12">
      <w:pPr>
        <w:spacing w:after="200"/>
        <w:ind w:firstLine="567"/>
        <w:jc w:val="both"/>
        <w:textAlignment w:val="baseline"/>
      </w:pPr>
      <w:r w:rsidRPr="001854E2">
        <w:t xml:space="preserve">Учреждением в рамках проекта приобретена комната психологической разгрузки, включающая в себя песочную терапию, арт – терапию, релаксотерапию, два ноутбука, цветной принтер, цифровой зеркальный фотоаппарат. </w:t>
      </w:r>
    </w:p>
    <w:p w:rsidR="005A0B12" w:rsidRPr="001854E2" w:rsidRDefault="005A0B12" w:rsidP="005A0B12">
      <w:pPr>
        <w:spacing w:after="200"/>
        <w:ind w:firstLine="567"/>
        <w:jc w:val="both"/>
        <w:textAlignment w:val="baseline"/>
      </w:pPr>
      <w:r w:rsidRPr="001854E2">
        <w:t xml:space="preserve">В отделении продолжает работу клуб приемных родителей «Шаг вперед». Задача клуба: профессиональная поддержка приемных родителей, обмен опытом между приемными родителями, опекунами, проведение совместных мероприятий, праздников. В настоящее время  клуб посещает 30 семей.        </w:t>
      </w:r>
    </w:p>
    <w:p w:rsidR="005A0B12" w:rsidRPr="001854E2" w:rsidRDefault="005A0B12" w:rsidP="005A0B12">
      <w:pPr>
        <w:ind w:firstLine="540"/>
        <w:jc w:val="both"/>
      </w:pPr>
      <w:r w:rsidRPr="001854E2">
        <w:t>Отделением сопровождения замещающих семей создан Банк данных потенциальных замещающих родителей, в настоящее время в банке состоит 7 кандидатов в замещающие родители, готовых принять в свою семью детей.</w:t>
      </w:r>
    </w:p>
    <w:p w:rsidR="005A0B12" w:rsidRPr="001854E2" w:rsidRDefault="005A0B12" w:rsidP="005A0B12">
      <w:pPr>
        <w:spacing w:after="200"/>
        <w:jc w:val="both"/>
        <w:textAlignment w:val="baseline"/>
      </w:pPr>
      <w:r w:rsidRPr="001854E2">
        <w:rPr>
          <w:bCs/>
          <w:iCs/>
          <w:kern w:val="24"/>
        </w:rPr>
        <w:t xml:space="preserve">     </w:t>
      </w:r>
      <w:r w:rsidRPr="001854E2">
        <w:t>Совместно отделениями помощи семьи и детям и сопровождения замещающих семей создана база данных о родственниках семей, состоящих на обслуживании в учреждении, готовых принять в свою семью ребенка,  оставшегося без надзора со стороны родителей по каким – либо причинам.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A0B12" w:rsidRPr="001854E2" w:rsidTr="00865E44">
        <w:trPr>
          <w:trHeight w:val="573"/>
        </w:trPr>
        <w:tc>
          <w:tcPr>
            <w:tcW w:w="4785" w:type="dxa"/>
          </w:tcPr>
          <w:p w:rsidR="005A0B12" w:rsidRPr="001854E2" w:rsidRDefault="005A0B12" w:rsidP="00865E44"/>
          <w:p w:rsidR="005A0B12" w:rsidRPr="001854E2" w:rsidRDefault="005A0B12" w:rsidP="00865E44"/>
          <w:p w:rsidR="005A0B12" w:rsidRPr="001854E2" w:rsidRDefault="005A0B12" w:rsidP="00865E44">
            <w:r w:rsidRPr="001854E2">
              <w:t>Начальник управления по  Бодайбинскому району</w:t>
            </w:r>
          </w:p>
        </w:tc>
        <w:tc>
          <w:tcPr>
            <w:tcW w:w="4785" w:type="dxa"/>
          </w:tcPr>
          <w:p w:rsidR="005A0B12" w:rsidRPr="001854E2" w:rsidRDefault="005A0B12" w:rsidP="00865E44">
            <w:pPr>
              <w:jc w:val="right"/>
            </w:pPr>
          </w:p>
          <w:p w:rsidR="005A0B12" w:rsidRPr="001854E2" w:rsidRDefault="005A0B12" w:rsidP="00865E44">
            <w:pPr>
              <w:jc w:val="right"/>
            </w:pPr>
          </w:p>
          <w:p w:rsidR="005A0B12" w:rsidRPr="001854E2" w:rsidRDefault="005A0B12" w:rsidP="00865E44">
            <w:pPr>
              <w:jc w:val="right"/>
            </w:pPr>
          </w:p>
          <w:p w:rsidR="005A0B12" w:rsidRPr="001854E2" w:rsidRDefault="005A0B12" w:rsidP="00865E44">
            <w:pPr>
              <w:jc w:val="right"/>
            </w:pPr>
            <w:r w:rsidRPr="001854E2">
              <w:t>Н.Г. Лыкова</w:t>
            </w:r>
          </w:p>
        </w:tc>
      </w:tr>
      <w:bookmarkEnd w:id="1"/>
    </w:tbl>
    <w:p w:rsidR="005A0B12" w:rsidRPr="001854E2" w:rsidRDefault="005A0B12" w:rsidP="005A0B12"/>
    <w:p w:rsidR="00024CCA" w:rsidRDefault="00024CCA" w:rsidP="004010E1">
      <w:pPr>
        <w:jc w:val="both"/>
      </w:pPr>
    </w:p>
    <w:p w:rsidR="00024CCA" w:rsidRDefault="00024CCA" w:rsidP="004010E1">
      <w:pPr>
        <w:jc w:val="both"/>
      </w:pPr>
    </w:p>
    <w:p w:rsidR="00024CCA" w:rsidRDefault="00024CCA" w:rsidP="004010E1">
      <w:pPr>
        <w:jc w:val="both"/>
      </w:pPr>
    </w:p>
    <w:sectPr w:rsidR="000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331C7B"/>
    <w:multiLevelType w:val="hybridMultilevel"/>
    <w:tmpl w:val="C5107398"/>
    <w:lvl w:ilvl="0" w:tplc="C646194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11F84"/>
    <w:rsid w:val="00024CCA"/>
    <w:rsid w:val="000B6A87"/>
    <w:rsid w:val="000D639B"/>
    <w:rsid w:val="000E35D4"/>
    <w:rsid w:val="00111410"/>
    <w:rsid w:val="0013575D"/>
    <w:rsid w:val="00172813"/>
    <w:rsid w:val="001854E2"/>
    <w:rsid w:val="001D33D2"/>
    <w:rsid w:val="001F65AA"/>
    <w:rsid w:val="0023135B"/>
    <w:rsid w:val="002456C8"/>
    <w:rsid w:val="0026111F"/>
    <w:rsid w:val="002A68E5"/>
    <w:rsid w:val="002D41AD"/>
    <w:rsid w:val="003470E7"/>
    <w:rsid w:val="0034776B"/>
    <w:rsid w:val="00393563"/>
    <w:rsid w:val="003A161D"/>
    <w:rsid w:val="003B7162"/>
    <w:rsid w:val="003E688D"/>
    <w:rsid w:val="004010E1"/>
    <w:rsid w:val="004051FD"/>
    <w:rsid w:val="004610BC"/>
    <w:rsid w:val="00485699"/>
    <w:rsid w:val="004B4929"/>
    <w:rsid w:val="004F65C2"/>
    <w:rsid w:val="00564074"/>
    <w:rsid w:val="005A0B12"/>
    <w:rsid w:val="005F1B29"/>
    <w:rsid w:val="00605333"/>
    <w:rsid w:val="00606395"/>
    <w:rsid w:val="00613F0F"/>
    <w:rsid w:val="006840DA"/>
    <w:rsid w:val="006874D3"/>
    <w:rsid w:val="00690E48"/>
    <w:rsid w:val="006D1CF3"/>
    <w:rsid w:val="007E3272"/>
    <w:rsid w:val="00813EAC"/>
    <w:rsid w:val="00832330"/>
    <w:rsid w:val="008405CA"/>
    <w:rsid w:val="00865E44"/>
    <w:rsid w:val="008A7F37"/>
    <w:rsid w:val="008C54D5"/>
    <w:rsid w:val="008F0C23"/>
    <w:rsid w:val="00912BDB"/>
    <w:rsid w:val="00935952"/>
    <w:rsid w:val="00974CD5"/>
    <w:rsid w:val="00983D9B"/>
    <w:rsid w:val="009D21E2"/>
    <w:rsid w:val="00A10632"/>
    <w:rsid w:val="00A176D2"/>
    <w:rsid w:val="00A21E5F"/>
    <w:rsid w:val="00A2412D"/>
    <w:rsid w:val="00A41C11"/>
    <w:rsid w:val="00AA6F79"/>
    <w:rsid w:val="00B22C7F"/>
    <w:rsid w:val="00B34C3D"/>
    <w:rsid w:val="00B421FD"/>
    <w:rsid w:val="00B62605"/>
    <w:rsid w:val="00B85389"/>
    <w:rsid w:val="00BD36C3"/>
    <w:rsid w:val="00C325B8"/>
    <w:rsid w:val="00C3796E"/>
    <w:rsid w:val="00C577BD"/>
    <w:rsid w:val="00C8250D"/>
    <w:rsid w:val="00C82990"/>
    <w:rsid w:val="00C85EAD"/>
    <w:rsid w:val="00CB1E04"/>
    <w:rsid w:val="00CD33E3"/>
    <w:rsid w:val="00CD6ED7"/>
    <w:rsid w:val="00CD75F6"/>
    <w:rsid w:val="00D008B8"/>
    <w:rsid w:val="00D341CD"/>
    <w:rsid w:val="00D40B35"/>
    <w:rsid w:val="00D41EC7"/>
    <w:rsid w:val="00D437D9"/>
    <w:rsid w:val="00D5046B"/>
    <w:rsid w:val="00D52892"/>
    <w:rsid w:val="00D54060"/>
    <w:rsid w:val="00D70867"/>
    <w:rsid w:val="00D9394D"/>
    <w:rsid w:val="00DA3A9F"/>
    <w:rsid w:val="00E22C9B"/>
    <w:rsid w:val="00E370C5"/>
    <w:rsid w:val="00E64206"/>
    <w:rsid w:val="00E80BB1"/>
    <w:rsid w:val="00EA6115"/>
    <w:rsid w:val="00EF44FE"/>
    <w:rsid w:val="00F1399F"/>
    <w:rsid w:val="00F6446C"/>
    <w:rsid w:val="00F666BB"/>
    <w:rsid w:val="00F73DA9"/>
    <w:rsid w:val="00F92A17"/>
    <w:rsid w:val="00F95AB9"/>
    <w:rsid w:val="00FA2376"/>
    <w:rsid w:val="00FD370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E4AAE6-DA25-452B-84CE-E77DFE7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5A0B12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rsid w:val="00F73D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3DA9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A0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A0B1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A0B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4F12-A8BE-4DB0-A17A-2C63993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2014-10-27T03:09:00Z</cp:lastPrinted>
  <dcterms:created xsi:type="dcterms:W3CDTF">2016-10-07T03:21:00Z</dcterms:created>
  <dcterms:modified xsi:type="dcterms:W3CDTF">2016-10-07T03:21:00Z</dcterms:modified>
</cp:coreProperties>
</file>