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400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002C1" w:rsidRDefault="004002C1" w:rsidP="00400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4002C1" w:rsidRDefault="004002C1" w:rsidP="00400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4002C1" w:rsidRDefault="004002C1" w:rsidP="00400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002C1" w:rsidRDefault="004002C1" w:rsidP="00400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2C1" w:rsidRDefault="004002C1" w:rsidP="0040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09.04.2015 </w:t>
      </w:r>
      <w:r w:rsidR="00CB777C">
        <w:rPr>
          <w:rFonts w:ascii="Times New Roman" w:hAnsi="Times New Roman" w:cs="Times New Roman"/>
          <w:bCs/>
          <w:sz w:val="24"/>
          <w:szCs w:val="24"/>
        </w:rPr>
        <w:t>г.</w:t>
      </w:r>
      <w:r w:rsidR="00CB777C">
        <w:rPr>
          <w:rFonts w:ascii="Times New Roman" w:hAnsi="Times New Roman" w:cs="Times New Roman"/>
          <w:bCs/>
          <w:sz w:val="24"/>
          <w:szCs w:val="24"/>
        </w:rPr>
        <w:tab/>
      </w:r>
      <w:r w:rsidR="00CB777C">
        <w:rPr>
          <w:rFonts w:ascii="Times New Roman" w:hAnsi="Times New Roman" w:cs="Times New Roman"/>
          <w:bCs/>
          <w:sz w:val="24"/>
          <w:szCs w:val="24"/>
        </w:rPr>
        <w:tab/>
      </w:r>
      <w:r w:rsidR="00CB777C">
        <w:rPr>
          <w:rFonts w:ascii="Times New Roman" w:hAnsi="Times New Roman" w:cs="Times New Roman"/>
          <w:bCs/>
          <w:sz w:val="24"/>
          <w:szCs w:val="24"/>
        </w:rPr>
        <w:tab/>
      </w:r>
      <w:r w:rsidR="00CB777C">
        <w:rPr>
          <w:rFonts w:ascii="Times New Roman" w:hAnsi="Times New Roman" w:cs="Times New Roman"/>
          <w:bCs/>
          <w:sz w:val="24"/>
          <w:szCs w:val="24"/>
        </w:rPr>
        <w:tab/>
      </w:r>
      <w:r w:rsidR="00CB777C">
        <w:rPr>
          <w:rFonts w:ascii="Times New Roman" w:hAnsi="Times New Roman" w:cs="Times New Roman"/>
          <w:bCs/>
          <w:sz w:val="24"/>
          <w:szCs w:val="24"/>
        </w:rPr>
        <w:tab/>
        <w:t>г. Бодайбо</w:t>
      </w:r>
      <w:r w:rsidR="00CB777C">
        <w:rPr>
          <w:rFonts w:ascii="Times New Roman" w:hAnsi="Times New Roman" w:cs="Times New Roman"/>
          <w:bCs/>
          <w:sz w:val="24"/>
          <w:szCs w:val="24"/>
        </w:rPr>
        <w:tab/>
      </w:r>
      <w:r w:rsidR="00CB777C">
        <w:rPr>
          <w:rFonts w:ascii="Times New Roman" w:hAnsi="Times New Roman" w:cs="Times New Roman"/>
          <w:bCs/>
          <w:sz w:val="24"/>
          <w:szCs w:val="24"/>
        </w:rPr>
        <w:tab/>
      </w:r>
      <w:r w:rsidR="00CB777C">
        <w:rPr>
          <w:rFonts w:ascii="Times New Roman" w:hAnsi="Times New Roman" w:cs="Times New Roman"/>
          <w:bCs/>
          <w:sz w:val="24"/>
          <w:szCs w:val="24"/>
        </w:rPr>
        <w:tab/>
      </w:r>
      <w:r w:rsidR="00CB777C">
        <w:rPr>
          <w:rFonts w:ascii="Times New Roman" w:hAnsi="Times New Roman" w:cs="Times New Roman"/>
          <w:bCs/>
          <w:sz w:val="24"/>
          <w:szCs w:val="24"/>
        </w:rPr>
        <w:tab/>
        <w:t>№  26</w:t>
      </w:r>
    </w:p>
    <w:p w:rsidR="004002C1" w:rsidRDefault="004002C1" w:rsidP="00400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2C1" w:rsidRDefault="004002C1" w:rsidP="00400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2C1" w:rsidRDefault="004002C1" w:rsidP="0040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поручения Губернатора </w:t>
      </w:r>
    </w:p>
    <w:p w:rsidR="004002C1" w:rsidRDefault="004002C1" w:rsidP="0040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Иркутской области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4002C1" w:rsidRDefault="004002C1" w:rsidP="0040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строительству  в    2015 году 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типовой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2C1" w:rsidRDefault="004002C1" w:rsidP="0040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</w:p>
    <w:p w:rsidR="004002C1" w:rsidRDefault="004002C1" w:rsidP="0040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250  мест в  п. Мамакан по итогам</w:t>
      </w:r>
    </w:p>
    <w:p w:rsidR="004002C1" w:rsidRDefault="004002C1" w:rsidP="0040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поездки 11 декабря 2014 года</w:t>
      </w:r>
    </w:p>
    <w:p w:rsidR="004002C1" w:rsidRDefault="004002C1" w:rsidP="0040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C1" w:rsidRDefault="004002C1" w:rsidP="0040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C1" w:rsidRDefault="004002C1" w:rsidP="0040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35D">
        <w:rPr>
          <w:rFonts w:ascii="Times New Roman" w:hAnsi="Times New Roman" w:cs="Times New Roman"/>
          <w:sz w:val="24"/>
          <w:szCs w:val="24"/>
        </w:rPr>
        <w:t>представленную МКУ «Управление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администрации г. Бодайбо и района» об исполнении поручения Губернатора Иркутской области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строительству в 2015 году типовой средней общеобразовательной школы на 250  мест в п. Мамакан по итогам рабочей поездки 11 декабря 2014 года, руководствуясь ст. 23 Устава муниципального образования г. Бодайбо и района, Дума г. Бодайбо и района</w:t>
      </w:r>
    </w:p>
    <w:p w:rsidR="004002C1" w:rsidRDefault="004002C1" w:rsidP="0040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002C1" w:rsidRDefault="004002C1" w:rsidP="0040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исполнении поручения Губернатора Иркутской области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строительству в 2015 году типовой средней общеобразовательной школы на 250  мест в п. Мамакан по итогам рабочей поездки 11</w:t>
      </w:r>
      <w:r w:rsidR="003858E9">
        <w:rPr>
          <w:rFonts w:ascii="Times New Roman" w:hAnsi="Times New Roman" w:cs="Times New Roman"/>
          <w:sz w:val="24"/>
          <w:szCs w:val="24"/>
        </w:rPr>
        <w:t xml:space="preserve"> декабря 2014 года.</w:t>
      </w:r>
    </w:p>
    <w:p w:rsidR="004002C1" w:rsidRDefault="004002C1" w:rsidP="004002C1">
      <w:pPr>
        <w:rPr>
          <w:rFonts w:ascii="Times New Roman" w:hAnsi="Times New Roman" w:cs="Times New Roman"/>
          <w:sz w:val="24"/>
          <w:szCs w:val="24"/>
        </w:rPr>
      </w:pPr>
    </w:p>
    <w:p w:rsidR="004002C1" w:rsidRDefault="004002C1" w:rsidP="004002C1">
      <w:pPr>
        <w:rPr>
          <w:rFonts w:ascii="Times New Roman" w:hAnsi="Times New Roman" w:cs="Times New Roman"/>
          <w:sz w:val="24"/>
          <w:szCs w:val="24"/>
        </w:rPr>
      </w:pPr>
    </w:p>
    <w:p w:rsidR="004002C1" w:rsidRDefault="004002C1" w:rsidP="00400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Е.Н. Бодяло</w:t>
      </w: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002C1" w:rsidRDefault="004002C1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322129" w:rsidRPr="00960321" w:rsidRDefault="002818D6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60321">
        <w:rPr>
          <w:rFonts w:ascii="Times New Roman" w:hAnsi="Times New Roman" w:cs="Times New Roman"/>
          <w:sz w:val="25"/>
          <w:szCs w:val="25"/>
        </w:rPr>
        <w:t>ИНФОРМАЦИЯ</w:t>
      </w:r>
    </w:p>
    <w:p w:rsidR="002818D6" w:rsidRPr="00960321" w:rsidRDefault="002818D6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60321">
        <w:rPr>
          <w:rFonts w:ascii="Times New Roman" w:hAnsi="Times New Roman" w:cs="Times New Roman"/>
          <w:sz w:val="25"/>
          <w:szCs w:val="25"/>
        </w:rPr>
        <w:t xml:space="preserve">об исполнении поручения Губернатора Иркутской области С.В. </w:t>
      </w:r>
      <w:proofErr w:type="spellStart"/>
      <w:r w:rsidRPr="00960321">
        <w:rPr>
          <w:rFonts w:ascii="Times New Roman" w:hAnsi="Times New Roman" w:cs="Times New Roman"/>
          <w:sz w:val="25"/>
          <w:szCs w:val="25"/>
        </w:rPr>
        <w:t>Е</w:t>
      </w:r>
      <w:r w:rsidR="00960321" w:rsidRPr="00960321">
        <w:rPr>
          <w:rFonts w:ascii="Times New Roman" w:hAnsi="Times New Roman" w:cs="Times New Roman"/>
          <w:sz w:val="25"/>
          <w:szCs w:val="25"/>
        </w:rPr>
        <w:t>ро</w:t>
      </w:r>
      <w:r w:rsidRPr="00960321">
        <w:rPr>
          <w:rFonts w:ascii="Times New Roman" w:hAnsi="Times New Roman" w:cs="Times New Roman"/>
          <w:sz w:val="25"/>
          <w:szCs w:val="25"/>
        </w:rPr>
        <w:t>щенко</w:t>
      </w:r>
      <w:proofErr w:type="spellEnd"/>
      <w:r w:rsidRPr="00960321">
        <w:rPr>
          <w:rFonts w:ascii="Times New Roman" w:hAnsi="Times New Roman" w:cs="Times New Roman"/>
          <w:sz w:val="25"/>
          <w:szCs w:val="25"/>
        </w:rPr>
        <w:t xml:space="preserve"> по строительству в 2015 году типовой средней общеобразовательной школы на 250  мест </w:t>
      </w:r>
    </w:p>
    <w:p w:rsidR="002818D6" w:rsidRPr="00960321" w:rsidRDefault="002818D6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60321">
        <w:rPr>
          <w:rFonts w:ascii="Times New Roman" w:hAnsi="Times New Roman" w:cs="Times New Roman"/>
          <w:sz w:val="25"/>
          <w:szCs w:val="25"/>
        </w:rPr>
        <w:t>в п. Мамакан по итогам рабочей поездки 11 декабря 2014 года</w:t>
      </w:r>
    </w:p>
    <w:p w:rsidR="004F1116" w:rsidRPr="00960321" w:rsidRDefault="004F1116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F1116" w:rsidRPr="00960321" w:rsidRDefault="004F1116" w:rsidP="002818D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960321" w:rsidRDefault="004F1116" w:rsidP="00093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0321">
        <w:rPr>
          <w:rFonts w:ascii="Times New Roman" w:hAnsi="Times New Roman" w:cs="Times New Roman"/>
          <w:sz w:val="25"/>
          <w:szCs w:val="25"/>
        </w:rPr>
        <w:tab/>
        <w:t xml:space="preserve">По итогам </w:t>
      </w:r>
      <w:r w:rsidR="00960321">
        <w:rPr>
          <w:rFonts w:ascii="Times New Roman" w:hAnsi="Times New Roman" w:cs="Times New Roman"/>
          <w:sz w:val="25"/>
          <w:szCs w:val="25"/>
        </w:rPr>
        <w:t>посещения 11 декабря 2014 года территории Бодайбинского рай</w:t>
      </w:r>
      <w:r w:rsidR="003858E9">
        <w:rPr>
          <w:rFonts w:ascii="Times New Roman" w:hAnsi="Times New Roman" w:cs="Times New Roman"/>
          <w:sz w:val="25"/>
          <w:szCs w:val="25"/>
        </w:rPr>
        <w:t>она, в частности, п. Мамакан Г</w:t>
      </w:r>
      <w:r w:rsidR="00960321">
        <w:rPr>
          <w:rFonts w:ascii="Times New Roman" w:hAnsi="Times New Roman" w:cs="Times New Roman"/>
          <w:sz w:val="25"/>
          <w:szCs w:val="25"/>
        </w:rPr>
        <w:t>убернатор</w:t>
      </w:r>
      <w:r w:rsidRPr="00960321">
        <w:rPr>
          <w:rFonts w:ascii="Times New Roman" w:hAnsi="Times New Roman" w:cs="Times New Roman"/>
          <w:sz w:val="25"/>
          <w:szCs w:val="25"/>
        </w:rPr>
        <w:t xml:space="preserve"> </w:t>
      </w:r>
      <w:r w:rsidR="003858E9">
        <w:rPr>
          <w:rFonts w:ascii="Times New Roman" w:hAnsi="Times New Roman" w:cs="Times New Roman"/>
          <w:sz w:val="25"/>
          <w:szCs w:val="25"/>
        </w:rPr>
        <w:t xml:space="preserve">Иркутской </w:t>
      </w:r>
      <w:r w:rsidRPr="00960321">
        <w:rPr>
          <w:rFonts w:ascii="Times New Roman" w:hAnsi="Times New Roman" w:cs="Times New Roman"/>
          <w:sz w:val="25"/>
          <w:szCs w:val="25"/>
        </w:rPr>
        <w:t xml:space="preserve">области </w:t>
      </w:r>
      <w:r w:rsidR="00960321" w:rsidRPr="00960321">
        <w:rPr>
          <w:rFonts w:ascii="Times New Roman" w:hAnsi="Times New Roman" w:cs="Times New Roman"/>
          <w:sz w:val="25"/>
          <w:szCs w:val="25"/>
        </w:rPr>
        <w:t>предлож</w:t>
      </w:r>
      <w:r w:rsidR="00960321">
        <w:rPr>
          <w:rFonts w:ascii="Times New Roman" w:hAnsi="Times New Roman" w:cs="Times New Roman"/>
          <w:sz w:val="25"/>
          <w:szCs w:val="25"/>
        </w:rPr>
        <w:t>ил</w:t>
      </w:r>
      <w:r w:rsidR="00960321" w:rsidRPr="00960321">
        <w:rPr>
          <w:rFonts w:ascii="Times New Roman" w:hAnsi="Times New Roman" w:cs="Times New Roman"/>
          <w:sz w:val="25"/>
          <w:szCs w:val="25"/>
        </w:rPr>
        <w:t xml:space="preserve"> начать строительство Мамаканской школы на новом месте и применить типовой проект строительства объекта.</w:t>
      </w:r>
      <w:r w:rsidR="0096032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60321" w:rsidRPr="00960321" w:rsidRDefault="003858E9" w:rsidP="00960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связи с этим Г</w:t>
      </w:r>
      <w:r w:rsidR="00960321">
        <w:rPr>
          <w:rFonts w:ascii="Times New Roman" w:hAnsi="Times New Roman" w:cs="Times New Roman"/>
          <w:sz w:val="25"/>
          <w:szCs w:val="25"/>
        </w:rPr>
        <w:t xml:space="preserve">убернатор </w:t>
      </w:r>
      <w:r>
        <w:rPr>
          <w:rFonts w:ascii="Times New Roman" w:hAnsi="Times New Roman" w:cs="Times New Roman"/>
          <w:sz w:val="25"/>
          <w:szCs w:val="25"/>
        </w:rPr>
        <w:t xml:space="preserve">Иркутской </w:t>
      </w:r>
      <w:r w:rsidR="00960321">
        <w:rPr>
          <w:rFonts w:ascii="Times New Roman" w:hAnsi="Times New Roman" w:cs="Times New Roman"/>
          <w:sz w:val="25"/>
          <w:szCs w:val="25"/>
        </w:rPr>
        <w:t xml:space="preserve">области подписал </w:t>
      </w:r>
      <w:r w:rsidR="00960321" w:rsidRPr="00960321">
        <w:rPr>
          <w:rFonts w:ascii="Times New Roman" w:hAnsi="Times New Roman" w:cs="Times New Roman"/>
          <w:sz w:val="25"/>
          <w:szCs w:val="25"/>
        </w:rPr>
        <w:t>19 января 2015 года Протокол поручений, которы</w:t>
      </w:r>
      <w:r w:rsidR="00960321">
        <w:rPr>
          <w:rFonts w:ascii="Times New Roman" w:hAnsi="Times New Roman" w:cs="Times New Roman"/>
          <w:sz w:val="25"/>
          <w:szCs w:val="25"/>
        </w:rPr>
        <w:t>м</w:t>
      </w:r>
      <w:r w:rsidR="00960321" w:rsidRPr="00960321">
        <w:rPr>
          <w:rFonts w:ascii="Times New Roman" w:hAnsi="Times New Roman" w:cs="Times New Roman"/>
          <w:sz w:val="25"/>
          <w:szCs w:val="25"/>
        </w:rPr>
        <w:t xml:space="preserve"> обяз</w:t>
      </w:r>
      <w:r w:rsidR="00960321">
        <w:rPr>
          <w:rFonts w:ascii="Times New Roman" w:hAnsi="Times New Roman" w:cs="Times New Roman"/>
          <w:sz w:val="25"/>
          <w:szCs w:val="25"/>
        </w:rPr>
        <w:t>ал</w:t>
      </w:r>
      <w:r>
        <w:rPr>
          <w:rFonts w:ascii="Times New Roman" w:hAnsi="Times New Roman" w:cs="Times New Roman"/>
          <w:sz w:val="25"/>
          <w:szCs w:val="25"/>
        </w:rPr>
        <w:t xml:space="preserve"> М</w:t>
      </w:r>
      <w:r w:rsidR="00960321" w:rsidRPr="00960321">
        <w:rPr>
          <w:rFonts w:ascii="Times New Roman" w:hAnsi="Times New Roman" w:cs="Times New Roman"/>
          <w:sz w:val="25"/>
          <w:szCs w:val="25"/>
        </w:rPr>
        <w:t>инистерство о</w:t>
      </w:r>
      <w:r>
        <w:rPr>
          <w:rFonts w:ascii="Times New Roman" w:hAnsi="Times New Roman" w:cs="Times New Roman"/>
          <w:sz w:val="25"/>
          <w:szCs w:val="25"/>
        </w:rPr>
        <w:t>бразования Иркутской области и М</w:t>
      </w:r>
      <w:r w:rsidR="00960321" w:rsidRPr="00960321">
        <w:rPr>
          <w:rFonts w:ascii="Times New Roman" w:hAnsi="Times New Roman" w:cs="Times New Roman"/>
          <w:sz w:val="25"/>
          <w:szCs w:val="25"/>
        </w:rPr>
        <w:t>инис</w:t>
      </w:r>
      <w:r w:rsidR="00960321">
        <w:rPr>
          <w:rFonts w:ascii="Times New Roman" w:hAnsi="Times New Roman" w:cs="Times New Roman"/>
          <w:sz w:val="25"/>
          <w:szCs w:val="25"/>
        </w:rPr>
        <w:t>те</w:t>
      </w:r>
      <w:r w:rsidR="00960321" w:rsidRPr="00960321">
        <w:rPr>
          <w:rFonts w:ascii="Times New Roman" w:hAnsi="Times New Roman" w:cs="Times New Roman"/>
          <w:sz w:val="25"/>
          <w:szCs w:val="25"/>
        </w:rPr>
        <w:t xml:space="preserve">рство строительства, дорожного хозяйства Иркутской области в рамках государственной программы Иркутской области «Развитие образования» на 2014-2018 годы </w:t>
      </w:r>
      <w:r w:rsidR="00960321">
        <w:rPr>
          <w:rFonts w:ascii="Times New Roman" w:hAnsi="Times New Roman" w:cs="Times New Roman"/>
          <w:sz w:val="25"/>
          <w:szCs w:val="25"/>
        </w:rPr>
        <w:t xml:space="preserve"> </w:t>
      </w:r>
      <w:r w:rsidR="00960321" w:rsidRPr="00960321">
        <w:rPr>
          <w:rFonts w:ascii="Times New Roman" w:hAnsi="Times New Roman" w:cs="Times New Roman"/>
          <w:sz w:val="25"/>
          <w:szCs w:val="25"/>
        </w:rPr>
        <w:t xml:space="preserve">предусмотреть в 2015 году </w:t>
      </w:r>
      <w:r>
        <w:rPr>
          <w:rFonts w:ascii="Times New Roman" w:hAnsi="Times New Roman" w:cs="Times New Roman"/>
          <w:sz w:val="25"/>
          <w:szCs w:val="25"/>
        </w:rPr>
        <w:t xml:space="preserve">выделение финансовых средств на </w:t>
      </w:r>
      <w:r w:rsidR="00960321" w:rsidRPr="00960321">
        <w:rPr>
          <w:rFonts w:ascii="Times New Roman" w:hAnsi="Times New Roman" w:cs="Times New Roman"/>
          <w:sz w:val="25"/>
          <w:szCs w:val="25"/>
        </w:rPr>
        <w:t>строительство типовой средней общеобразовательной школы на 250 мест в комплексе с двумя спортивными залами в п. Мамакан</w:t>
      </w:r>
      <w:r>
        <w:rPr>
          <w:rFonts w:ascii="Times New Roman" w:hAnsi="Times New Roman" w:cs="Times New Roman"/>
          <w:sz w:val="25"/>
          <w:szCs w:val="25"/>
        </w:rPr>
        <w:t xml:space="preserve"> Бодайбинского района</w:t>
      </w:r>
      <w:r w:rsidR="00960321" w:rsidRPr="00960321">
        <w:rPr>
          <w:rFonts w:ascii="Times New Roman" w:hAnsi="Times New Roman" w:cs="Times New Roman"/>
          <w:sz w:val="25"/>
          <w:szCs w:val="25"/>
        </w:rPr>
        <w:t>.</w:t>
      </w:r>
    </w:p>
    <w:p w:rsidR="00960321" w:rsidRDefault="00960321" w:rsidP="00093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0321">
        <w:rPr>
          <w:rFonts w:ascii="Times New Roman" w:hAnsi="Times New Roman" w:cs="Times New Roman"/>
          <w:sz w:val="25"/>
          <w:szCs w:val="25"/>
        </w:rPr>
        <w:tab/>
        <w:t>Типовой проект строительства школы в северных условиях отсутствует</w:t>
      </w:r>
      <w:r>
        <w:rPr>
          <w:rFonts w:ascii="Times New Roman" w:hAnsi="Times New Roman" w:cs="Times New Roman"/>
          <w:sz w:val="25"/>
          <w:szCs w:val="25"/>
        </w:rPr>
        <w:t xml:space="preserve">, кроме того, необходимо было в кратчайшее время провести </w:t>
      </w:r>
      <w:r w:rsidRPr="00960321">
        <w:rPr>
          <w:rFonts w:ascii="Times New Roman" w:hAnsi="Times New Roman" w:cs="Times New Roman"/>
          <w:sz w:val="25"/>
          <w:szCs w:val="25"/>
        </w:rPr>
        <w:t>инженерны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960321">
        <w:rPr>
          <w:rFonts w:ascii="Times New Roman" w:hAnsi="Times New Roman" w:cs="Times New Roman"/>
          <w:sz w:val="25"/>
          <w:szCs w:val="25"/>
        </w:rPr>
        <w:t xml:space="preserve"> изыскани</w:t>
      </w:r>
      <w:r>
        <w:rPr>
          <w:rFonts w:ascii="Times New Roman" w:hAnsi="Times New Roman" w:cs="Times New Roman"/>
          <w:sz w:val="25"/>
          <w:szCs w:val="25"/>
        </w:rPr>
        <w:t>я</w:t>
      </w:r>
      <w:r w:rsidRPr="00960321">
        <w:rPr>
          <w:rFonts w:ascii="Times New Roman" w:hAnsi="Times New Roman" w:cs="Times New Roman"/>
          <w:sz w:val="25"/>
          <w:szCs w:val="25"/>
        </w:rPr>
        <w:t xml:space="preserve"> новой территории </w:t>
      </w:r>
      <w:r>
        <w:rPr>
          <w:rFonts w:ascii="Times New Roman" w:hAnsi="Times New Roman" w:cs="Times New Roman"/>
          <w:sz w:val="25"/>
          <w:szCs w:val="25"/>
        </w:rPr>
        <w:t xml:space="preserve">для </w:t>
      </w:r>
      <w:r w:rsidRPr="00960321">
        <w:rPr>
          <w:rFonts w:ascii="Times New Roman" w:hAnsi="Times New Roman" w:cs="Times New Roman"/>
          <w:sz w:val="25"/>
          <w:szCs w:val="25"/>
        </w:rPr>
        <w:t>строительства школы.</w:t>
      </w:r>
    </w:p>
    <w:p w:rsidR="003858E9" w:rsidRDefault="00960321" w:rsidP="00093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DB57FF">
        <w:rPr>
          <w:rFonts w:ascii="Times New Roman" w:hAnsi="Times New Roman" w:cs="Times New Roman"/>
          <w:sz w:val="25"/>
          <w:szCs w:val="25"/>
        </w:rPr>
        <w:t>Оплата работ</w:t>
      </w:r>
      <w:r>
        <w:rPr>
          <w:rFonts w:ascii="Times New Roman" w:hAnsi="Times New Roman" w:cs="Times New Roman"/>
          <w:sz w:val="25"/>
          <w:szCs w:val="25"/>
        </w:rPr>
        <w:t xml:space="preserve"> по инженерным изысканиям</w:t>
      </w:r>
      <w:r w:rsidR="00DB57FF">
        <w:rPr>
          <w:rFonts w:ascii="Times New Roman" w:hAnsi="Times New Roman" w:cs="Times New Roman"/>
          <w:sz w:val="25"/>
          <w:szCs w:val="25"/>
        </w:rPr>
        <w:t>, которые уже выполнены</w:t>
      </w:r>
      <w:r w:rsidR="004F1116" w:rsidRPr="00960321">
        <w:rPr>
          <w:rFonts w:ascii="Times New Roman" w:hAnsi="Times New Roman" w:cs="Times New Roman"/>
          <w:sz w:val="25"/>
          <w:szCs w:val="25"/>
        </w:rPr>
        <w:t xml:space="preserve"> </w:t>
      </w:r>
      <w:r w:rsidR="000935F7" w:rsidRPr="00960321">
        <w:rPr>
          <w:rFonts w:ascii="Times New Roman" w:hAnsi="Times New Roman" w:cs="Times New Roman"/>
          <w:sz w:val="25"/>
          <w:szCs w:val="25"/>
        </w:rPr>
        <w:t>ООО «ЦПП «</w:t>
      </w:r>
      <w:proofErr w:type="spellStart"/>
      <w:r w:rsidR="000935F7" w:rsidRPr="00960321">
        <w:rPr>
          <w:rFonts w:ascii="Times New Roman" w:hAnsi="Times New Roman" w:cs="Times New Roman"/>
          <w:sz w:val="25"/>
          <w:szCs w:val="25"/>
        </w:rPr>
        <w:t>Лензолотопроект</w:t>
      </w:r>
      <w:proofErr w:type="spellEnd"/>
      <w:r w:rsidR="000935F7" w:rsidRPr="00960321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>на</w:t>
      </w:r>
      <w:r w:rsidR="000935F7" w:rsidRPr="00960321">
        <w:rPr>
          <w:rFonts w:ascii="Times New Roman" w:hAnsi="Times New Roman" w:cs="Times New Roman"/>
          <w:sz w:val="25"/>
          <w:szCs w:val="25"/>
        </w:rPr>
        <w:t xml:space="preserve"> сумм</w:t>
      </w:r>
      <w:r>
        <w:rPr>
          <w:rFonts w:ascii="Times New Roman" w:hAnsi="Times New Roman" w:cs="Times New Roman"/>
          <w:sz w:val="25"/>
          <w:szCs w:val="25"/>
        </w:rPr>
        <w:t>у</w:t>
      </w:r>
      <w:r w:rsidR="000935F7" w:rsidRPr="00960321">
        <w:rPr>
          <w:rFonts w:ascii="Times New Roman" w:hAnsi="Times New Roman" w:cs="Times New Roman"/>
          <w:sz w:val="25"/>
          <w:szCs w:val="25"/>
        </w:rPr>
        <w:t xml:space="preserve"> 1 316 961,88 руб.</w:t>
      </w:r>
      <w:r w:rsidR="00DB57FF">
        <w:rPr>
          <w:rFonts w:ascii="Times New Roman" w:hAnsi="Times New Roman" w:cs="Times New Roman"/>
          <w:sz w:val="25"/>
          <w:szCs w:val="25"/>
        </w:rPr>
        <w:t xml:space="preserve"> и по разработке проектно-сметной документации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B57FF">
        <w:rPr>
          <w:rFonts w:ascii="Times New Roman" w:hAnsi="Times New Roman" w:cs="Times New Roman"/>
          <w:sz w:val="25"/>
          <w:szCs w:val="25"/>
        </w:rPr>
        <w:t>в сумме 3500 т. руб. будут произведены</w:t>
      </w:r>
      <w:r>
        <w:rPr>
          <w:rFonts w:ascii="Times New Roman" w:hAnsi="Times New Roman" w:cs="Times New Roman"/>
          <w:sz w:val="25"/>
          <w:szCs w:val="25"/>
        </w:rPr>
        <w:t xml:space="preserve"> по договоренности с ОАО «Первенец»</w:t>
      </w:r>
      <w:r w:rsidR="000935F7" w:rsidRPr="00960321">
        <w:rPr>
          <w:rFonts w:ascii="Times New Roman" w:hAnsi="Times New Roman" w:cs="Times New Roman"/>
          <w:sz w:val="25"/>
          <w:szCs w:val="25"/>
        </w:rPr>
        <w:t xml:space="preserve"> в рамках мероприятий по социально-экономическому партнерству после подписание соглашения Губернатором </w:t>
      </w:r>
      <w:r w:rsidR="003858E9">
        <w:rPr>
          <w:rFonts w:ascii="Times New Roman" w:hAnsi="Times New Roman" w:cs="Times New Roman"/>
          <w:sz w:val="25"/>
          <w:szCs w:val="25"/>
        </w:rPr>
        <w:t xml:space="preserve">Иркутской </w:t>
      </w:r>
      <w:r w:rsidR="000935F7" w:rsidRPr="00960321">
        <w:rPr>
          <w:rFonts w:ascii="Times New Roman" w:hAnsi="Times New Roman" w:cs="Times New Roman"/>
          <w:sz w:val="25"/>
          <w:szCs w:val="25"/>
        </w:rPr>
        <w:t>области и генеральным директором ОАО «Пол</w:t>
      </w:r>
      <w:r w:rsidR="00DB57FF">
        <w:rPr>
          <w:rFonts w:ascii="Times New Roman" w:hAnsi="Times New Roman" w:cs="Times New Roman"/>
          <w:sz w:val="25"/>
          <w:szCs w:val="25"/>
        </w:rPr>
        <w:t xml:space="preserve">юс Золото». </w:t>
      </w:r>
    </w:p>
    <w:p w:rsidR="000935F7" w:rsidRPr="00960321" w:rsidRDefault="00DB57FF" w:rsidP="003858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настоящее время работы по разработке проектной документации вып</w:t>
      </w:r>
      <w:r w:rsidR="00773565">
        <w:rPr>
          <w:rFonts w:ascii="Times New Roman" w:hAnsi="Times New Roman" w:cs="Times New Roman"/>
          <w:sz w:val="25"/>
          <w:szCs w:val="25"/>
        </w:rPr>
        <w:t>олнены на 75%.</w:t>
      </w:r>
      <w:r w:rsidR="003858E9">
        <w:rPr>
          <w:rFonts w:ascii="Times New Roman" w:hAnsi="Times New Roman" w:cs="Times New Roman"/>
          <w:sz w:val="25"/>
          <w:szCs w:val="25"/>
        </w:rPr>
        <w:t xml:space="preserve"> </w:t>
      </w:r>
      <w:r w:rsidR="00A3035D">
        <w:rPr>
          <w:rFonts w:ascii="Times New Roman" w:hAnsi="Times New Roman" w:cs="Times New Roman"/>
          <w:sz w:val="25"/>
          <w:szCs w:val="25"/>
        </w:rPr>
        <w:t>Основным вопросами сдерживающими</w:t>
      </w:r>
      <w:r w:rsidR="00773565">
        <w:rPr>
          <w:rFonts w:ascii="Times New Roman" w:hAnsi="Times New Roman" w:cs="Times New Roman"/>
          <w:sz w:val="25"/>
          <w:szCs w:val="25"/>
        </w:rPr>
        <w:t xml:space="preserve"> окончание разработки п</w:t>
      </w:r>
      <w:r w:rsidR="00A3035D">
        <w:rPr>
          <w:rFonts w:ascii="Times New Roman" w:hAnsi="Times New Roman" w:cs="Times New Roman"/>
          <w:sz w:val="25"/>
          <w:szCs w:val="25"/>
        </w:rPr>
        <w:t>роектной документации и передачу</w:t>
      </w:r>
      <w:r w:rsidR="00773565">
        <w:rPr>
          <w:rFonts w:ascii="Times New Roman" w:hAnsi="Times New Roman" w:cs="Times New Roman"/>
          <w:sz w:val="25"/>
          <w:szCs w:val="25"/>
        </w:rPr>
        <w:t xml:space="preserve"> её в ГАУ ИО «Экспертиза в строит</w:t>
      </w:r>
      <w:r w:rsidR="003858E9">
        <w:rPr>
          <w:rFonts w:ascii="Times New Roman" w:hAnsi="Times New Roman" w:cs="Times New Roman"/>
          <w:sz w:val="25"/>
          <w:szCs w:val="25"/>
        </w:rPr>
        <w:t>ельстве Иркутской области» остаются</w:t>
      </w:r>
      <w:r>
        <w:rPr>
          <w:rFonts w:ascii="Times New Roman" w:hAnsi="Times New Roman" w:cs="Times New Roman"/>
          <w:sz w:val="25"/>
          <w:szCs w:val="25"/>
        </w:rPr>
        <w:t xml:space="preserve"> оформление землеустроительных документов и разработка проекта выноса сетей напорной канализации с территории школы.</w:t>
      </w:r>
    </w:p>
    <w:p w:rsidR="00A8268B" w:rsidRPr="00960321" w:rsidRDefault="00A8268B" w:rsidP="00093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0321">
        <w:rPr>
          <w:rFonts w:ascii="Times New Roman" w:hAnsi="Times New Roman" w:cs="Times New Roman"/>
          <w:sz w:val="25"/>
          <w:szCs w:val="25"/>
        </w:rPr>
        <w:tab/>
        <w:t>Для  привлечения в 2016 году средств федерального б</w:t>
      </w:r>
      <w:r w:rsidR="003858E9">
        <w:rPr>
          <w:rFonts w:ascii="Times New Roman" w:hAnsi="Times New Roman" w:cs="Times New Roman"/>
          <w:sz w:val="25"/>
          <w:szCs w:val="25"/>
        </w:rPr>
        <w:t>юджета на строительство школы  А</w:t>
      </w:r>
      <w:r w:rsidRPr="00960321">
        <w:rPr>
          <w:rFonts w:ascii="Times New Roman" w:hAnsi="Times New Roman" w:cs="Times New Roman"/>
          <w:sz w:val="25"/>
          <w:szCs w:val="25"/>
        </w:rPr>
        <w:t>дминистрация г. Бодайбо и района подготовила и 4 мар</w:t>
      </w:r>
      <w:r w:rsidR="003858E9">
        <w:rPr>
          <w:rFonts w:ascii="Times New Roman" w:hAnsi="Times New Roman" w:cs="Times New Roman"/>
          <w:sz w:val="25"/>
          <w:szCs w:val="25"/>
        </w:rPr>
        <w:t>та 2015 года направила в адрес М</w:t>
      </w:r>
      <w:r w:rsidRPr="00960321">
        <w:rPr>
          <w:rFonts w:ascii="Times New Roman" w:hAnsi="Times New Roman" w:cs="Times New Roman"/>
          <w:sz w:val="25"/>
          <w:szCs w:val="25"/>
        </w:rPr>
        <w:t>инистерства о</w:t>
      </w:r>
      <w:r w:rsidR="003858E9">
        <w:rPr>
          <w:rFonts w:ascii="Times New Roman" w:hAnsi="Times New Roman" w:cs="Times New Roman"/>
          <w:sz w:val="25"/>
          <w:szCs w:val="25"/>
        </w:rPr>
        <w:t>бразования Иркутской области и М</w:t>
      </w:r>
      <w:r w:rsidR="00A3035D">
        <w:rPr>
          <w:rFonts w:ascii="Times New Roman" w:hAnsi="Times New Roman" w:cs="Times New Roman"/>
          <w:sz w:val="25"/>
          <w:szCs w:val="25"/>
        </w:rPr>
        <w:t>инистерства</w:t>
      </w:r>
      <w:r w:rsidRPr="00960321">
        <w:rPr>
          <w:rFonts w:ascii="Times New Roman" w:hAnsi="Times New Roman" w:cs="Times New Roman"/>
          <w:sz w:val="25"/>
          <w:szCs w:val="25"/>
        </w:rPr>
        <w:t xml:space="preserve"> строительства</w:t>
      </w:r>
      <w:r w:rsidR="00A3035D">
        <w:rPr>
          <w:rFonts w:ascii="Times New Roman" w:hAnsi="Times New Roman" w:cs="Times New Roman"/>
          <w:sz w:val="25"/>
          <w:szCs w:val="25"/>
        </w:rPr>
        <w:t xml:space="preserve">, дорожного хозяйства </w:t>
      </w:r>
      <w:r w:rsidRPr="00960321">
        <w:rPr>
          <w:rFonts w:ascii="Times New Roman" w:hAnsi="Times New Roman" w:cs="Times New Roman"/>
          <w:sz w:val="25"/>
          <w:szCs w:val="25"/>
        </w:rPr>
        <w:t xml:space="preserve"> Иркутской области бюджетную заявку.</w:t>
      </w:r>
    </w:p>
    <w:p w:rsidR="004F1116" w:rsidRPr="00960321" w:rsidRDefault="00A8268B" w:rsidP="00093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0321">
        <w:rPr>
          <w:rFonts w:ascii="Times New Roman" w:hAnsi="Times New Roman" w:cs="Times New Roman"/>
          <w:sz w:val="25"/>
          <w:szCs w:val="25"/>
        </w:rPr>
        <w:tab/>
        <w:t xml:space="preserve">В настоящее время идет согласование </w:t>
      </w:r>
      <w:r w:rsidR="00136053" w:rsidRPr="00960321">
        <w:rPr>
          <w:rFonts w:ascii="Times New Roman" w:hAnsi="Times New Roman" w:cs="Times New Roman"/>
          <w:sz w:val="25"/>
          <w:szCs w:val="25"/>
        </w:rPr>
        <w:t>Т</w:t>
      </w:r>
      <w:r w:rsidRPr="00960321">
        <w:rPr>
          <w:rFonts w:ascii="Times New Roman" w:hAnsi="Times New Roman" w:cs="Times New Roman"/>
          <w:sz w:val="25"/>
          <w:szCs w:val="25"/>
        </w:rPr>
        <w:t>итул</w:t>
      </w:r>
      <w:r w:rsidR="003858E9">
        <w:rPr>
          <w:rFonts w:ascii="Times New Roman" w:hAnsi="Times New Roman" w:cs="Times New Roman"/>
          <w:sz w:val="25"/>
          <w:szCs w:val="25"/>
        </w:rPr>
        <w:t>ьного списка специалистами  Министерства образования Иркутской области и Министерства строительства, дорожного хозяйства Иркутской области</w:t>
      </w:r>
      <w:r w:rsidRPr="00960321">
        <w:rPr>
          <w:rFonts w:ascii="Times New Roman" w:hAnsi="Times New Roman" w:cs="Times New Roman"/>
          <w:sz w:val="25"/>
          <w:szCs w:val="25"/>
        </w:rPr>
        <w:t xml:space="preserve">, так как участие в капитальных вложениях на строительство объекта в 2015 году на условиях </w:t>
      </w:r>
      <w:proofErr w:type="spellStart"/>
      <w:r w:rsidRPr="00960321">
        <w:rPr>
          <w:rFonts w:ascii="Times New Roman" w:hAnsi="Times New Roman" w:cs="Times New Roman"/>
          <w:sz w:val="25"/>
          <w:szCs w:val="25"/>
        </w:rPr>
        <w:t>софинансирования</w:t>
      </w:r>
      <w:proofErr w:type="spellEnd"/>
      <w:r w:rsidRPr="00960321">
        <w:rPr>
          <w:rFonts w:ascii="Times New Roman" w:hAnsi="Times New Roman" w:cs="Times New Roman"/>
          <w:sz w:val="25"/>
          <w:szCs w:val="25"/>
        </w:rPr>
        <w:t xml:space="preserve"> из областного бюджета </w:t>
      </w:r>
      <w:r w:rsidR="00136053" w:rsidRPr="00960321">
        <w:rPr>
          <w:rFonts w:ascii="Times New Roman" w:hAnsi="Times New Roman" w:cs="Times New Roman"/>
          <w:sz w:val="25"/>
          <w:szCs w:val="25"/>
        </w:rPr>
        <w:t xml:space="preserve">и в 2016 году из федерального бюджета </w:t>
      </w:r>
      <w:r w:rsidR="0027234D">
        <w:rPr>
          <w:rFonts w:ascii="Times New Roman" w:hAnsi="Times New Roman" w:cs="Times New Roman"/>
          <w:sz w:val="25"/>
          <w:szCs w:val="25"/>
        </w:rPr>
        <w:t>не было предусмотрено</w:t>
      </w:r>
      <w:r w:rsidR="00136053" w:rsidRPr="00960321">
        <w:rPr>
          <w:rFonts w:ascii="Times New Roman" w:hAnsi="Times New Roman" w:cs="Times New Roman"/>
          <w:sz w:val="25"/>
          <w:szCs w:val="25"/>
        </w:rPr>
        <w:t>.</w:t>
      </w:r>
    </w:p>
    <w:p w:rsidR="002818D6" w:rsidRPr="00960321" w:rsidRDefault="002818D6" w:rsidP="00093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B57FF" w:rsidRPr="00960321" w:rsidRDefault="00DB57FF" w:rsidP="00093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818D6" w:rsidRPr="00960321" w:rsidRDefault="00E26724" w:rsidP="00093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0321">
        <w:rPr>
          <w:rFonts w:ascii="Times New Roman" w:hAnsi="Times New Roman" w:cs="Times New Roman"/>
          <w:sz w:val="25"/>
          <w:szCs w:val="25"/>
        </w:rPr>
        <w:t>Исполнитель:</w:t>
      </w:r>
    </w:p>
    <w:p w:rsidR="00E26724" w:rsidRPr="00960321" w:rsidRDefault="00E26724" w:rsidP="00093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0321">
        <w:rPr>
          <w:rFonts w:ascii="Times New Roman" w:hAnsi="Times New Roman" w:cs="Times New Roman"/>
          <w:sz w:val="25"/>
          <w:szCs w:val="25"/>
        </w:rPr>
        <w:t xml:space="preserve">Начальник </w:t>
      </w:r>
      <w:r w:rsidR="004002C1">
        <w:rPr>
          <w:rFonts w:ascii="Times New Roman" w:hAnsi="Times New Roman" w:cs="Times New Roman"/>
          <w:sz w:val="25"/>
          <w:szCs w:val="25"/>
        </w:rPr>
        <w:t>МКУ «УКС</w:t>
      </w:r>
      <w:r w:rsidRPr="0096032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E26724" w:rsidRPr="00960321" w:rsidRDefault="00E26724" w:rsidP="00093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0321">
        <w:rPr>
          <w:rFonts w:ascii="Times New Roman" w:hAnsi="Times New Roman" w:cs="Times New Roman"/>
          <w:sz w:val="25"/>
          <w:szCs w:val="25"/>
        </w:rPr>
        <w:t>администрации г. Бодайбо и района</w:t>
      </w:r>
      <w:r w:rsidR="004002C1">
        <w:rPr>
          <w:rFonts w:ascii="Times New Roman" w:hAnsi="Times New Roman" w:cs="Times New Roman"/>
          <w:sz w:val="25"/>
          <w:szCs w:val="25"/>
        </w:rPr>
        <w:t>»</w:t>
      </w:r>
      <w:r w:rsidR="003858E9">
        <w:rPr>
          <w:rFonts w:ascii="Times New Roman" w:hAnsi="Times New Roman" w:cs="Times New Roman"/>
          <w:sz w:val="25"/>
          <w:szCs w:val="25"/>
        </w:rPr>
        <w:t xml:space="preserve">                                           В.Х. Хенкин</w:t>
      </w:r>
    </w:p>
    <w:p w:rsidR="00E26724" w:rsidRPr="00960321" w:rsidRDefault="00DB57FF" w:rsidP="000935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</w:t>
      </w:r>
    </w:p>
    <w:sectPr w:rsidR="00E26724" w:rsidRPr="00960321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8D6"/>
    <w:rsid w:val="000935F7"/>
    <w:rsid w:val="00136053"/>
    <w:rsid w:val="0020499D"/>
    <w:rsid w:val="0027234D"/>
    <w:rsid w:val="002818D6"/>
    <w:rsid w:val="00322129"/>
    <w:rsid w:val="003858E9"/>
    <w:rsid w:val="004002C1"/>
    <w:rsid w:val="004F1116"/>
    <w:rsid w:val="006F3CED"/>
    <w:rsid w:val="00773565"/>
    <w:rsid w:val="00960321"/>
    <w:rsid w:val="00A3035D"/>
    <w:rsid w:val="00A8268B"/>
    <w:rsid w:val="00CB777C"/>
    <w:rsid w:val="00D33761"/>
    <w:rsid w:val="00DB57FF"/>
    <w:rsid w:val="00E2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74A8-B8F4-4718-9E40-7CBEBB7C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User</cp:lastModifiedBy>
  <cp:revision>16</cp:revision>
  <cp:lastPrinted>2015-03-26T09:03:00Z</cp:lastPrinted>
  <dcterms:created xsi:type="dcterms:W3CDTF">2015-03-26T03:34:00Z</dcterms:created>
  <dcterms:modified xsi:type="dcterms:W3CDTF">2015-04-13T06:37:00Z</dcterms:modified>
</cp:coreProperties>
</file>