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6BD" w:rsidRDefault="00AA66BD" w:rsidP="00AA66BD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2635885</wp:posOffset>
            </wp:positionH>
            <wp:positionV relativeFrom="paragraph">
              <wp:posOffset>-137160</wp:posOffset>
            </wp:positionV>
            <wp:extent cx="583565" cy="734695"/>
            <wp:effectExtent l="95250" t="76200" r="83185" b="6540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3565" cy="73469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A66BD" w:rsidRDefault="00AA66BD" w:rsidP="00AA66BD">
      <w:pPr>
        <w:pStyle w:val="ConsTitle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A66BD" w:rsidRDefault="00AA66BD" w:rsidP="00AA66BD">
      <w:pPr>
        <w:pStyle w:val="a3"/>
      </w:pPr>
      <w:r>
        <w:t xml:space="preserve">                                       </w:t>
      </w:r>
    </w:p>
    <w:p w:rsidR="00AA66BD" w:rsidRDefault="00AA66BD" w:rsidP="00AA66BD">
      <w:pPr>
        <w:pStyle w:val="a3"/>
      </w:pPr>
    </w:p>
    <w:p w:rsidR="00AA66BD" w:rsidRPr="00131EFB" w:rsidRDefault="00AA66BD" w:rsidP="00AA66BD">
      <w:pPr>
        <w:pStyle w:val="a3"/>
      </w:pPr>
      <w:r>
        <w:t xml:space="preserve">                      </w:t>
      </w:r>
    </w:p>
    <w:p w:rsidR="00AA66BD" w:rsidRDefault="00AA66BD" w:rsidP="00AA66BD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РОССИЙСКАЯ  ФЕДЕРАЦИЯ</w:t>
      </w:r>
      <w:proofErr w:type="gramEnd"/>
    </w:p>
    <w:p w:rsidR="00AA66BD" w:rsidRDefault="00AA66BD" w:rsidP="00AA66BD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ИРКУТСКАЯ  ОБЛАСТЬ</w:t>
      </w:r>
      <w:proofErr w:type="gramEnd"/>
    </w:p>
    <w:p w:rsidR="00AA66BD" w:rsidRDefault="00AA66BD" w:rsidP="00AA66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ОБРАЗОВАНИЕ ГОРОДА</w:t>
      </w:r>
    </w:p>
    <w:p w:rsidR="00AA66BD" w:rsidRDefault="00AA66BD" w:rsidP="00AA66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БОДАЙБО И РАЙОНА</w:t>
      </w:r>
    </w:p>
    <w:p w:rsidR="00AA66BD" w:rsidRDefault="00AA66BD" w:rsidP="00AA66BD">
      <w:pPr>
        <w:framePr w:w="1627" w:h="175" w:hSpace="180" w:wrap="auto" w:vAnchor="text" w:hAnchor="page" w:x="82" w:y="235"/>
        <w:jc w:val="center"/>
      </w:pPr>
    </w:p>
    <w:p w:rsidR="00AA66BD" w:rsidRDefault="00AA66BD" w:rsidP="00AA66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ГОРОДА БОДАЙБО И РАЙОНА</w:t>
      </w:r>
    </w:p>
    <w:p w:rsidR="00AA66BD" w:rsidRDefault="00AA66BD" w:rsidP="00AA66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РЕШЕНИЕ</w:t>
      </w:r>
    </w:p>
    <w:p w:rsidR="00AA66BD" w:rsidRDefault="00AA66BD" w:rsidP="00AA66BD">
      <w:pPr>
        <w:jc w:val="center"/>
        <w:rPr>
          <w:b/>
          <w:bCs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AA66BD" w:rsidTr="00195A8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A66BD" w:rsidRPr="00F25665" w:rsidRDefault="00AA66BD" w:rsidP="00195A8C">
            <w:pPr>
              <w:jc w:val="both"/>
              <w:rPr>
                <w:b/>
                <w:bCs/>
                <w:color w:val="000000"/>
              </w:rPr>
            </w:pPr>
            <w:r w:rsidRPr="00F25665">
              <w:rPr>
                <w:b/>
                <w:bCs/>
              </w:rPr>
              <w:t>О внесении изменений и дополнений в Устав муниципального образования                  г. Бодайбо и района</w:t>
            </w:r>
          </w:p>
        </w:tc>
      </w:tr>
    </w:tbl>
    <w:p w:rsidR="00AA66BD" w:rsidRDefault="00AA66BD" w:rsidP="00AA66BD">
      <w:pPr>
        <w:rPr>
          <w:b/>
          <w:bCs/>
          <w:color w:val="000000"/>
        </w:rPr>
      </w:pPr>
    </w:p>
    <w:p w:rsidR="00AA66BD" w:rsidRPr="005242D6" w:rsidRDefault="00AA66BD" w:rsidP="00AA66BD">
      <w:pPr>
        <w:ind w:firstLine="72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7E23F0">
        <w:t xml:space="preserve">В целях приведения Устава муниципального образования г. Бодайбо и района в соответствие с </w:t>
      </w:r>
      <w:r w:rsidRPr="000A08B3">
        <w:t>действующим законодательством Российской Федерации</w:t>
      </w:r>
      <w:r w:rsidRPr="007E23F0">
        <w:t xml:space="preserve">, руководствуясь Федеральным законом от 06.10.2003 </w:t>
      </w:r>
      <w:r>
        <w:t>№</w:t>
      </w:r>
      <w:r w:rsidRPr="007E23F0">
        <w:t xml:space="preserve"> 131-ФЗ "Об общих принципах организации местного самоуправления в Российской Федерации", статьей 23 Устава муниципального образования г. Бодайбо и района, Дума г.</w:t>
      </w:r>
      <w:r w:rsidR="00284526">
        <w:t xml:space="preserve"> </w:t>
      </w:r>
      <w:bookmarkStart w:id="0" w:name="_GoBack"/>
      <w:bookmarkEnd w:id="0"/>
      <w:r w:rsidRPr="007E23F0">
        <w:t>Бодайбо и района</w:t>
      </w:r>
    </w:p>
    <w:p w:rsidR="00AA66BD" w:rsidRPr="007E23F0" w:rsidRDefault="00AA66BD" w:rsidP="00AA66BD">
      <w:pPr>
        <w:tabs>
          <w:tab w:val="left" w:pos="3336"/>
        </w:tabs>
        <w:rPr>
          <w:bCs/>
        </w:rPr>
      </w:pPr>
      <w:r w:rsidRPr="007E23F0">
        <w:rPr>
          <w:bCs/>
        </w:rPr>
        <w:t>Р Е Ш И Л</w:t>
      </w:r>
      <w:r w:rsidRPr="007E23F0">
        <w:t xml:space="preserve"> </w:t>
      </w:r>
      <w:r w:rsidRPr="007E23F0">
        <w:rPr>
          <w:bCs/>
        </w:rPr>
        <w:t>А:</w:t>
      </w:r>
    </w:p>
    <w:p w:rsidR="00AA66BD" w:rsidRPr="00AA66BD" w:rsidRDefault="00AA66BD" w:rsidP="00AA66BD">
      <w:pPr>
        <w:pStyle w:val="a6"/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</w:pPr>
      <w:r w:rsidRPr="007E23F0">
        <w:t xml:space="preserve">Внести </w:t>
      </w:r>
      <w:r w:rsidRPr="00AA66BD">
        <w:t xml:space="preserve">следующие изменения и дополнения в </w:t>
      </w:r>
      <w:hyperlink r:id="rId8" w:history="1">
        <w:r w:rsidRPr="00AA66BD">
          <w:rPr>
            <w:rStyle w:val="a4"/>
            <w:b w:val="0"/>
            <w:color w:val="auto"/>
          </w:rPr>
          <w:t>Устав</w:t>
        </w:r>
      </w:hyperlink>
      <w:r w:rsidRPr="00AA66BD">
        <w:t xml:space="preserve"> муниципального образования  г. Бодайбо и района:</w:t>
      </w:r>
    </w:p>
    <w:p w:rsidR="00AA66BD" w:rsidRPr="00AA66BD" w:rsidRDefault="00232FB7" w:rsidP="00AA66BD">
      <w:pPr>
        <w:pStyle w:val="a6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hyperlink r:id="rId9" w:history="1">
        <w:r w:rsidR="00AA66BD" w:rsidRPr="00AA66BD">
          <w:rPr>
            <w:bCs/>
          </w:rPr>
          <w:t>часть 1 статьи 6.1</w:t>
        </w:r>
      </w:hyperlink>
      <w:r w:rsidR="00AA66BD" w:rsidRPr="00AA66BD">
        <w:rPr>
          <w:bCs/>
        </w:rPr>
        <w:t xml:space="preserve"> дополнить пунктом 10) следующего содержания:</w:t>
      </w:r>
    </w:p>
    <w:p w:rsidR="00AA66BD" w:rsidRPr="00B47071" w:rsidRDefault="00AA66BD" w:rsidP="00AA66BD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</w:pPr>
      <w:r w:rsidRPr="00AA66BD">
        <w:rPr>
          <w:bCs/>
        </w:rPr>
        <w:t>"</w:t>
      </w:r>
      <w:r w:rsidRPr="00AA66BD">
        <w:t xml:space="preserve">10) осуществление мероприятий в сфере профилактики правонарушений, предусмотренных Федеральным </w:t>
      </w:r>
      <w:hyperlink r:id="rId10" w:history="1">
        <w:r w:rsidRPr="00AA66BD">
          <w:t>законом</w:t>
        </w:r>
      </w:hyperlink>
      <w:r w:rsidRPr="00AA66BD">
        <w:t xml:space="preserve"> "Об основах</w:t>
      </w:r>
      <w:r w:rsidRPr="009869BC">
        <w:t xml:space="preserve"> системы профилактики правонарушений в Российской Федерации"."</w:t>
      </w:r>
    </w:p>
    <w:p w:rsidR="00AA66BD" w:rsidRPr="00EC4B18" w:rsidRDefault="00AA66BD" w:rsidP="00AA66BD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EC4B18">
        <w:t>Одобрить новую редакцию измененных положений Устава муниципального образования г. Бодайбо и района.</w:t>
      </w:r>
    </w:p>
    <w:p w:rsidR="00AA66BD" w:rsidRDefault="00AA66BD" w:rsidP="00AA66B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EC4B18">
        <w:t>Мэру</w:t>
      </w:r>
      <w:r w:rsidRPr="007E23F0">
        <w:t xml:space="preserve"> муниципального образования г. Бодайбо и района </w:t>
      </w:r>
      <w:r w:rsidRPr="00F3333F">
        <w:t>в порядке, установленном Федеральным законом от 21.07.2005 № 97-ФЗ «О государственной регистрации уставов муниципальных образ</w:t>
      </w:r>
      <w:r>
        <w:t>ований», представить настоящее р</w:t>
      </w:r>
      <w:r w:rsidRPr="00F3333F">
        <w:t>ешение на государственную регистрацию.</w:t>
      </w:r>
    </w:p>
    <w:p w:rsidR="00AA66BD" w:rsidRPr="00F337F4" w:rsidRDefault="00AA66BD" w:rsidP="00AA66BD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0B4EE9">
        <w:t>Настоящее решение вступает в силу со дня его официального опубликования, произведенного после его государственной регистрации</w:t>
      </w:r>
      <w:r w:rsidRPr="00F337F4">
        <w:rPr>
          <w:rFonts w:eastAsiaTheme="minorHAnsi"/>
          <w:lang w:eastAsia="en-US"/>
        </w:rPr>
        <w:t>.</w:t>
      </w:r>
    </w:p>
    <w:p w:rsidR="00AA66BD" w:rsidRDefault="00AA66BD" w:rsidP="00AA66BD">
      <w:pPr>
        <w:tabs>
          <w:tab w:val="left" w:pos="3336"/>
        </w:tabs>
        <w:rPr>
          <w:color w:val="000000" w:themeColor="text1"/>
        </w:rPr>
      </w:pPr>
    </w:p>
    <w:p w:rsidR="00AA66BD" w:rsidRPr="00870A27" w:rsidRDefault="00AA66BD" w:rsidP="00AA66BD">
      <w:pPr>
        <w:ind w:right="-1"/>
        <w:jc w:val="both"/>
        <w:rPr>
          <w:b/>
        </w:rPr>
      </w:pPr>
      <w:r w:rsidRPr="00870A27">
        <w:rPr>
          <w:b/>
        </w:rPr>
        <w:t xml:space="preserve">Мэр г. Бодайбо и района                                                        </w:t>
      </w:r>
      <w:r>
        <w:rPr>
          <w:b/>
        </w:rPr>
        <w:t xml:space="preserve">                    </w:t>
      </w:r>
      <w:r w:rsidRPr="00870A27">
        <w:rPr>
          <w:b/>
        </w:rPr>
        <w:t xml:space="preserve">    </w:t>
      </w:r>
      <w:proofErr w:type="spellStart"/>
      <w:r w:rsidRPr="00870A27">
        <w:rPr>
          <w:b/>
        </w:rPr>
        <w:t>Е.Ю.Юмашев</w:t>
      </w:r>
      <w:proofErr w:type="spellEnd"/>
    </w:p>
    <w:p w:rsidR="00AA66BD" w:rsidRPr="00870A27" w:rsidRDefault="00AA66BD" w:rsidP="00AA66BD">
      <w:pPr>
        <w:ind w:right="-1"/>
        <w:jc w:val="both"/>
      </w:pPr>
    </w:p>
    <w:p w:rsidR="00AA66BD" w:rsidRPr="00870A27" w:rsidRDefault="00AA66BD" w:rsidP="00AA66BD">
      <w:pPr>
        <w:ind w:right="-1"/>
        <w:jc w:val="both"/>
        <w:rPr>
          <w:b/>
        </w:rPr>
      </w:pPr>
      <w:r w:rsidRPr="00870A27">
        <w:rPr>
          <w:b/>
        </w:rPr>
        <w:t>г. Бодайбо</w:t>
      </w:r>
    </w:p>
    <w:p w:rsidR="00AA66BD" w:rsidRPr="00870A27" w:rsidRDefault="00AA66BD" w:rsidP="00AA66BD">
      <w:pPr>
        <w:ind w:right="-1"/>
        <w:jc w:val="both"/>
        <w:rPr>
          <w:b/>
        </w:rPr>
      </w:pPr>
      <w:r w:rsidRPr="00870A27">
        <w:rPr>
          <w:b/>
        </w:rPr>
        <w:t>_</w:t>
      </w:r>
      <w:r w:rsidR="00B05111" w:rsidRPr="00B05111">
        <w:rPr>
          <w:b/>
          <w:u w:val="single"/>
        </w:rPr>
        <w:t>06 декабря</w:t>
      </w:r>
      <w:r>
        <w:rPr>
          <w:b/>
        </w:rPr>
        <w:t>___</w:t>
      </w:r>
      <w:r w:rsidRPr="00870A27">
        <w:rPr>
          <w:b/>
        </w:rPr>
        <w:t>201</w:t>
      </w:r>
      <w:r>
        <w:rPr>
          <w:b/>
        </w:rPr>
        <w:t xml:space="preserve">6 </w:t>
      </w:r>
      <w:r w:rsidRPr="00870A27">
        <w:rPr>
          <w:b/>
        </w:rPr>
        <w:t>г</w:t>
      </w:r>
      <w:r>
        <w:rPr>
          <w:b/>
        </w:rPr>
        <w:t>.</w:t>
      </w:r>
    </w:p>
    <w:p w:rsidR="00AA66BD" w:rsidRPr="00870A27" w:rsidRDefault="00AA66BD" w:rsidP="00AA66BD">
      <w:pPr>
        <w:ind w:right="-1"/>
        <w:jc w:val="both"/>
        <w:rPr>
          <w:b/>
        </w:rPr>
      </w:pPr>
      <w:r w:rsidRPr="00870A27">
        <w:rPr>
          <w:b/>
        </w:rPr>
        <w:t>№</w:t>
      </w:r>
      <w:r w:rsidR="00B05111">
        <w:rPr>
          <w:b/>
        </w:rPr>
        <w:t xml:space="preserve"> </w:t>
      </w:r>
      <w:r w:rsidR="00B05111" w:rsidRPr="00B05111">
        <w:rPr>
          <w:b/>
          <w:u w:val="single"/>
        </w:rPr>
        <w:t>18-па</w:t>
      </w:r>
      <w:r w:rsidRPr="00B05111">
        <w:rPr>
          <w:b/>
          <w:u w:val="single"/>
        </w:rPr>
        <w:t>_</w:t>
      </w:r>
    </w:p>
    <w:p w:rsidR="00AA66BD" w:rsidRPr="00870A27" w:rsidRDefault="00AA66BD" w:rsidP="00AA66BD">
      <w:pPr>
        <w:ind w:right="-1"/>
        <w:jc w:val="both"/>
        <w:rPr>
          <w:b/>
        </w:rPr>
      </w:pPr>
    </w:p>
    <w:tbl>
      <w:tblPr>
        <w:tblStyle w:val="a5"/>
        <w:tblW w:w="9534" w:type="dxa"/>
        <w:tblLook w:val="04A0" w:firstRow="1" w:lastRow="0" w:firstColumn="1" w:lastColumn="0" w:noHBand="0" w:noVBand="1"/>
      </w:tblPr>
      <w:tblGrid>
        <w:gridCol w:w="4670"/>
        <w:gridCol w:w="2668"/>
        <w:gridCol w:w="2196"/>
      </w:tblGrid>
      <w:tr w:rsidR="00AA66BD" w:rsidRPr="00870A27" w:rsidTr="00195A8C">
        <w:trPr>
          <w:trHeight w:val="1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66BD" w:rsidRPr="00870A27" w:rsidRDefault="00AA66BD" w:rsidP="00195A8C">
            <w:pPr>
              <w:ind w:right="-1"/>
              <w:jc w:val="both"/>
              <w:rPr>
                <w:b/>
              </w:rPr>
            </w:pPr>
            <w:r w:rsidRPr="00870A27">
              <w:rPr>
                <w:b/>
              </w:rPr>
              <w:t>Председатель Думы г. Бодайбо и района</w:t>
            </w: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A66BD" w:rsidRPr="00870A27" w:rsidRDefault="00AA66BD" w:rsidP="00195A8C">
            <w:pPr>
              <w:ind w:right="-1"/>
              <w:jc w:val="right"/>
              <w:rPr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A66BD" w:rsidRPr="00870A27" w:rsidRDefault="00AA66BD" w:rsidP="00195A8C">
            <w:pPr>
              <w:jc w:val="right"/>
              <w:rPr>
                <w:b/>
              </w:rPr>
            </w:pPr>
            <w:r w:rsidRPr="00870A27">
              <w:rPr>
                <w:b/>
              </w:rPr>
              <w:t>Е.Н. Бодяло</w:t>
            </w:r>
          </w:p>
        </w:tc>
      </w:tr>
      <w:tr w:rsidR="00AA66BD" w:rsidRPr="00870A27" w:rsidTr="00195A8C">
        <w:trPr>
          <w:trHeight w:val="1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AA66BD" w:rsidRPr="00870A27" w:rsidRDefault="00AA66BD" w:rsidP="00195A8C">
            <w:pPr>
              <w:ind w:right="-1"/>
              <w:jc w:val="both"/>
              <w:rPr>
                <w:b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</w:tcPr>
          <w:p w:rsidR="00AA66BD" w:rsidRPr="00870A27" w:rsidRDefault="00AA66BD" w:rsidP="00195A8C">
            <w:pPr>
              <w:ind w:right="-1"/>
              <w:jc w:val="right"/>
              <w:rPr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A66BD" w:rsidRPr="00870A27" w:rsidRDefault="00AA66BD" w:rsidP="00195A8C">
            <w:pPr>
              <w:jc w:val="right"/>
              <w:rPr>
                <w:b/>
              </w:rPr>
            </w:pPr>
          </w:p>
        </w:tc>
      </w:tr>
    </w:tbl>
    <w:p w:rsidR="00121EFE" w:rsidRDefault="00121EFE"/>
    <w:sectPr w:rsidR="00121EFE" w:rsidSect="00AA66BD">
      <w:headerReference w:type="default" r:id="rId11"/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FB7" w:rsidRDefault="00232FB7" w:rsidP="00325F1B">
      <w:r>
        <w:separator/>
      </w:r>
    </w:p>
  </w:endnote>
  <w:endnote w:type="continuationSeparator" w:id="0">
    <w:p w:rsidR="00232FB7" w:rsidRDefault="00232FB7" w:rsidP="0032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FB7" w:rsidRDefault="00232FB7" w:rsidP="00325F1B">
      <w:r>
        <w:separator/>
      </w:r>
    </w:p>
  </w:footnote>
  <w:footnote w:type="continuationSeparator" w:id="0">
    <w:p w:rsidR="00232FB7" w:rsidRDefault="00232FB7" w:rsidP="0032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C0E" w:rsidRDefault="00AA66BD" w:rsidP="003D0C0E">
    <w:pPr>
      <w:pStyle w:val="a7"/>
      <w:tabs>
        <w:tab w:val="clear" w:pos="4677"/>
        <w:tab w:val="clear" w:pos="9355"/>
        <w:tab w:val="left" w:pos="80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35B"/>
    <w:multiLevelType w:val="multilevel"/>
    <w:tmpl w:val="E962D692"/>
    <w:lvl w:ilvl="0">
      <w:start w:val="1"/>
      <w:numFmt w:val="decimal"/>
      <w:lvlText w:val="%1."/>
      <w:lvlJc w:val="left"/>
      <w:pPr>
        <w:ind w:left="1691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342" w:hanging="10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2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7385773F"/>
    <w:multiLevelType w:val="singleLevel"/>
    <w:tmpl w:val="131EC4FE"/>
    <w:lvl w:ilvl="0">
      <w:start w:val="1"/>
      <w:numFmt w:val="decimal"/>
      <w:lvlText w:val="%1)"/>
      <w:legacy w:legacy="1" w:legacySpace="0" w:legacyIndent="230"/>
      <w:lvlJc w:val="left"/>
      <w:pPr>
        <w:ind w:left="567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6BD"/>
    <w:rsid w:val="00121EFE"/>
    <w:rsid w:val="00232FB7"/>
    <w:rsid w:val="00284526"/>
    <w:rsid w:val="002C075E"/>
    <w:rsid w:val="00325F1B"/>
    <w:rsid w:val="00494663"/>
    <w:rsid w:val="00621BD6"/>
    <w:rsid w:val="00AA66BD"/>
    <w:rsid w:val="00B05111"/>
    <w:rsid w:val="00DC0DDA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33AD"/>
  <w15:docId w15:val="{24C7C24F-0371-4C31-B778-228D7116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A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AA66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AA66BD"/>
    <w:rPr>
      <w:rFonts w:ascii="Times New Roman" w:hAnsi="Times New Roman" w:cs="Times New Roman" w:hint="default"/>
      <w:b/>
      <w:bCs/>
      <w:color w:val="008000"/>
    </w:rPr>
  </w:style>
  <w:style w:type="table" w:styleId="a5">
    <w:name w:val="Table Grid"/>
    <w:basedOn w:val="a1"/>
    <w:uiPriority w:val="99"/>
    <w:rsid w:val="00AA6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66B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A6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6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A66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1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43135.999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3F8EBDA1F24C362D9FB06529345787E9C4F9E24C3BA093F33733388Av1R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A5F55C437712AB9B4792110A718E0F3AFC2EB53F9D57EE9514D2B2CDCE71B5A0CE8026D1AD5250W7T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1704</Characters>
  <Application>Microsoft Office Word</Application>
  <DocSecurity>0</DocSecurity>
  <Lines>14</Lines>
  <Paragraphs>3</Paragraphs>
  <ScaleCrop>false</ScaleCrop>
  <Company>Krokoz™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Виктория</dc:creator>
  <cp:lastModifiedBy>Бодяло ЕН</cp:lastModifiedBy>
  <cp:revision>6</cp:revision>
  <dcterms:created xsi:type="dcterms:W3CDTF">2016-10-31T04:31:00Z</dcterms:created>
  <dcterms:modified xsi:type="dcterms:W3CDTF">2016-12-13T03:43:00Z</dcterms:modified>
</cp:coreProperties>
</file>