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2D" w:rsidRDefault="00B90517" w:rsidP="009A20BC">
      <w:pPr>
        <w:pStyle w:val="a3"/>
        <w:jc w:val="both"/>
      </w:pPr>
      <w:r>
        <w:t xml:space="preserve">                                                                                                                              Утверждаю</w:t>
      </w:r>
    </w:p>
    <w:p w:rsidR="00B90517" w:rsidRDefault="00B90517" w:rsidP="009A20BC">
      <w:pPr>
        <w:pStyle w:val="a3"/>
        <w:jc w:val="both"/>
      </w:pPr>
      <w:r>
        <w:t xml:space="preserve">                                                                                                       Мэр </w:t>
      </w:r>
      <w:proofErr w:type="gramStart"/>
      <w:r>
        <w:t>г</w:t>
      </w:r>
      <w:proofErr w:type="gramEnd"/>
      <w:r>
        <w:t>. Бодайбо и района</w:t>
      </w:r>
    </w:p>
    <w:p w:rsidR="00B90517" w:rsidRDefault="00B90517" w:rsidP="009A20BC">
      <w:pPr>
        <w:pStyle w:val="a3"/>
        <w:jc w:val="both"/>
      </w:pPr>
      <w:r>
        <w:t xml:space="preserve">                                                                                                         ________ Е.Ю.Юмашев</w:t>
      </w:r>
    </w:p>
    <w:p w:rsidR="00B90517" w:rsidRDefault="00B90517" w:rsidP="009A20BC">
      <w:pPr>
        <w:pStyle w:val="a3"/>
        <w:jc w:val="both"/>
      </w:pPr>
      <w:r>
        <w:t xml:space="preserve">                                                                                         </w:t>
      </w:r>
      <w:r w:rsidR="00EE333C">
        <w:t xml:space="preserve">            «_____» _______ 2015</w:t>
      </w:r>
      <w:r>
        <w:t xml:space="preserve"> год</w:t>
      </w:r>
    </w:p>
    <w:p w:rsidR="00B90517" w:rsidRDefault="00B90517" w:rsidP="009A20BC">
      <w:pPr>
        <w:pStyle w:val="a3"/>
        <w:jc w:val="both"/>
      </w:pPr>
    </w:p>
    <w:p w:rsidR="00EE333C" w:rsidRDefault="00CC4481" w:rsidP="009A20BC">
      <w:pPr>
        <w:pStyle w:val="a3"/>
        <w:jc w:val="both"/>
        <w:rPr>
          <w:b/>
        </w:rPr>
      </w:pPr>
      <w:r w:rsidRPr="00E564EC">
        <w:rPr>
          <w:b/>
        </w:rPr>
        <w:t xml:space="preserve">                                                        </w:t>
      </w:r>
    </w:p>
    <w:p w:rsidR="00B90517" w:rsidRPr="00E564EC" w:rsidRDefault="00CC4481" w:rsidP="00EE333C">
      <w:pPr>
        <w:pStyle w:val="a3"/>
        <w:jc w:val="center"/>
        <w:rPr>
          <w:b/>
        </w:rPr>
      </w:pPr>
      <w:r w:rsidRPr="00E564EC">
        <w:rPr>
          <w:b/>
        </w:rPr>
        <w:t>ПОЛОЖЕНИЕ</w:t>
      </w:r>
    </w:p>
    <w:p w:rsidR="00CC4481" w:rsidRPr="00E564EC" w:rsidRDefault="00CC4481" w:rsidP="00E774A3">
      <w:pPr>
        <w:pStyle w:val="a3"/>
        <w:jc w:val="center"/>
        <w:rPr>
          <w:b/>
        </w:rPr>
      </w:pPr>
      <w:r w:rsidRPr="00E564EC">
        <w:rPr>
          <w:b/>
        </w:rPr>
        <w:t>об отделе по молодежной политике и спорту</w:t>
      </w:r>
    </w:p>
    <w:p w:rsidR="00CC4481" w:rsidRDefault="00CC4481" w:rsidP="00E774A3">
      <w:pPr>
        <w:pStyle w:val="a3"/>
        <w:jc w:val="center"/>
        <w:rPr>
          <w:b/>
        </w:rPr>
      </w:pPr>
      <w:r w:rsidRPr="00E564EC">
        <w:rPr>
          <w:b/>
        </w:rPr>
        <w:t xml:space="preserve">администрации </w:t>
      </w:r>
      <w:proofErr w:type="gramStart"/>
      <w:r w:rsidRPr="00E564EC">
        <w:rPr>
          <w:b/>
        </w:rPr>
        <w:t>г</w:t>
      </w:r>
      <w:proofErr w:type="gramEnd"/>
      <w:r w:rsidRPr="00E564EC">
        <w:rPr>
          <w:b/>
        </w:rPr>
        <w:t>. Бодайбо и района</w:t>
      </w:r>
    </w:p>
    <w:p w:rsidR="00E564EC" w:rsidRPr="00E564EC" w:rsidRDefault="00E564EC" w:rsidP="009A20BC">
      <w:pPr>
        <w:pStyle w:val="a3"/>
        <w:jc w:val="both"/>
        <w:rPr>
          <w:b/>
        </w:rPr>
      </w:pPr>
    </w:p>
    <w:p w:rsidR="00CC4481" w:rsidRPr="00EE333C" w:rsidRDefault="00EE333C" w:rsidP="00E774A3">
      <w:pPr>
        <w:pStyle w:val="a3"/>
        <w:jc w:val="center"/>
        <w:rPr>
          <w:b/>
        </w:rPr>
      </w:pPr>
      <w:r>
        <w:rPr>
          <w:b/>
        </w:rPr>
        <w:t>1. Общие положения</w:t>
      </w:r>
    </w:p>
    <w:p w:rsidR="00E564EC" w:rsidRDefault="00E564EC" w:rsidP="00C3026D">
      <w:pPr>
        <w:pStyle w:val="a3"/>
        <w:jc w:val="both"/>
      </w:pPr>
    </w:p>
    <w:p w:rsidR="005027DC" w:rsidRDefault="005027DC" w:rsidP="00C3026D">
      <w:pPr>
        <w:pStyle w:val="a3"/>
        <w:ind w:firstLine="567"/>
        <w:jc w:val="both"/>
      </w:pPr>
      <w:r>
        <w:t xml:space="preserve">1.1. Настоящее положение об отделе по молодежной политике и спорту администрации муниципального образования </w:t>
      </w:r>
      <w:proofErr w:type="gramStart"/>
      <w:r>
        <w:t>г</w:t>
      </w:r>
      <w:proofErr w:type="gramEnd"/>
      <w:r>
        <w:t xml:space="preserve">. Бодайбо и района (далее – положение) определяет задачи, функции, права, организацию деятельности отдела по молодежной политике и спорту муниципального образования г. Бодайбо и района (далее – отдел) </w:t>
      </w:r>
    </w:p>
    <w:p w:rsidR="00E774A3" w:rsidRDefault="005027DC" w:rsidP="00C3026D">
      <w:pPr>
        <w:pStyle w:val="a3"/>
        <w:ind w:firstLine="567"/>
        <w:jc w:val="both"/>
      </w:pPr>
      <w:r>
        <w:t>1.2</w:t>
      </w:r>
      <w:r w:rsidR="00CC4481">
        <w:t xml:space="preserve">. Отдел является структурным подразделением администрации </w:t>
      </w:r>
      <w:proofErr w:type="gramStart"/>
      <w:r w:rsidR="00CC4481">
        <w:t>г</w:t>
      </w:r>
      <w:proofErr w:type="gramEnd"/>
      <w:r w:rsidR="00CC4481">
        <w:t>. Бодайбо и района, осуществляющим свою деятельность в соответствии с полномочиями администрации</w:t>
      </w:r>
      <w:r w:rsidR="00B74051">
        <w:t xml:space="preserve"> в сфере молодежной политики и развития физической культуры и массового спорта на территории муниципального образования г. Бодайбо и района.</w:t>
      </w:r>
    </w:p>
    <w:p w:rsidR="00E774A3" w:rsidRDefault="007B088D" w:rsidP="00C3026D">
      <w:pPr>
        <w:pStyle w:val="a3"/>
        <w:ind w:firstLine="567"/>
        <w:jc w:val="both"/>
      </w:pPr>
      <w:r>
        <w:t>1.</w:t>
      </w:r>
      <w:r w:rsidR="005027DC">
        <w:t>3</w:t>
      </w:r>
      <w:r>
        <w:t xml:space="preserve">. Положение об </w:t>
      </w:r>
      <w:r w:rsidR="00E564EC">
        <w:t>о</w:t>
      </w:r>
      <w:r>
        <w:t xml:space="preserve">тделе по молодежной политике и спорту, его структура и предельная штатная численность утверждается мэром </w:t>
      </w:r>
      <w:proofErr w:type="gramStart"/>
      <w:r>
        <w:t>г</w:t>
      </w:r>
      <w:proofErr w:type="gramEnd"/>
      <w:r>
        <w:t>. Бодайбо и района.</w:t>
      </w:r>
    </w:p>
    <w:p w:rsidR="005027DC" w:rsidRDefault="007B088D" w:rsidP="00C3026D">
      <w:pPr>
        <w:pStyle w:val="a3"/>
        <w:ind w:firstLine="567"/>
        <w:jc w:val="both"/>
      </w:pPr>
      <w:r>
        <w:t>1.</w:t>
      </w:r>
      <w:r w:rsidR="005027DC">
        <w:t>4</w:t>
      </w:r>
      <w:r>
        <w:t xml:space="preserve">. </w:t>
      </w:r>
      <w:proofErr w:type="gramStart"/>
      <w:r w:rsidR="00D17E7D">
        <w:t xml:space="preserve">В своей деятельности </w:t>
      </w:r>
      <w:r w:rsidR="00E564EC">
        <w:t>о</w:t>
      </w:r>
      <w:r w:rsidR="00D17E7D">
        <w:t>тдел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</w:t>
      </w:r>
      <w:r w:rsidR="00307B46">
        <w:t>;</w:t>
      </w:r>
      <w:r w:rsidR="00D17E7D">
        <w:t xml:space="preserve"> Уставом и законами Иркутской области</w:t>
      </w:r>
      <w:r w:rsidR="00A02319">
        <w:t>, правовыми актами Губернатора и Правительства Иркутской области</w:t>
      </w:r>
      <w:r w:rsidR="00307B46">
        <w:t>;</w:t>
      </w:r>
      <w:r w:rsidR="007B66F1">
        <w:t xml:space="preserve"> </w:t>
      </w:r>
      <w:r w:rsidR="00307B46">
        <w:t xml:space="preserve">Уставом муниципального образования г. Бодайбо и района, муниципальными правовыми актами </w:t>
      </w:r>
      <w:r w:rsidR="00E564EC">
        <w:t xml:space="preserve">администрации </w:t>
      </w:r>
      <w:r w:rsidR="00F61339">
        <w:t>г. Бодайбо и района</w:t>
      </w:r>
      <w:r w:rsidR="00307B46">
        <w:t xml:space="preserve"> и Думы г. Бодайбо и района, а также настоящим Положением.</w:t>
      </w:r>
      <w:proofErr w:type="gramEnd"/>
    </w:p>
    <w:p w:rsidR="005027DC" w:rsidRDefault="005027DC" w:rsidP="00C3026D">
      <w:pPr>
        <w:pStyle w:val="a3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1.5. </w:t>
      </w:r>
      <w:r w:rsidR="00EE333C">
        <w:rPr>
          <w:rFonts w:cs="Times New Roman"/>
          <w:szCs w:val="24"/>
        </w:rPr>
        <w:t xml:space="preserve">Отдел подчиняется непосредственно заместителю мэра </w:t>
      </w:r>
      <w:proofErr w:type="gramStart"/>
      <w:r w:rsidR="00EE333C">
        <w:rPr>
          <w:rFonts w:cs="Times New Roman"/>
          <w:szCs w:val="24"/>
        </w:rPr>
        <w:t>г</w:t>
      </w:r>
      <w:proofErr w:type="gramEnd"/>
      <w:r w:rsidR="00EE333C">
        <w:rPr>
          <w:rFonts w:cs="Times New Roman"/>
          <w:szCs w:val="24"/>
        </w:rPr>
        <w:t>. Бодайбо и района.</w:t>
      </w:r>
    </w:p>
    <w:p w:rsidR="00EE333C" w:rsidRDefault="005027DC" w:rsidP="00C3026D">
      <w:pPr>
        <w:pStyle w:val="a3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1.6</w:t>
      </w:r>
      <w:r w:rsidR="00C3026D">
        <w:rPr>
          <w:rFonts w:cs="Times New Roman"/>
          <w:szCs w:val="24"/>
        </w:rPr>
        <w:t xml:space="preserve">. </w:t>
      </w:r>
      <w:r w:rsidR="00EE333C">
        <w:rPr>
          <w:rFonts w:cs="Times New Roman"/>
          <w:szCs w:val="24"/>
        </w:rPr>
        <w:t xml:space="preserve">Отдел в своей работе взаимодействует с другими структурными подразделениями администрации </w:t>
      </w:r>
      <w:proofErr w:type="gramStart"/>
      <w:r w:rsidR="00EE333C">
        <w:rPr>
          <w:rFonts w:cs="Times New Roman"/>
          <w:szCs w:val="24"/>
        </w:rPr>
        <w:t>г</w:t>
      </w:r>
      <w:proofErr w:type="gramEnd"/>
      <w:r w:rsidR="00EE333C">
        <w:rPr>
          <w:rFonts w:cs="Times New Roman"/>
          <w:szCs w:val="24"/>
        </w:rPr>
        <w:t xml:space="preserve">. Бодайбо и района, </w:t>
      </w:r>
      <w:r w:rsidR="00C70A99">
        <w:rPr>
          <w:rFonts w:cs="Times New Roman"/>
          <w:szCs w:val="24"/>
        </w:rPr>
        <w:t xml:space="preserve">органами местного самоуправления, </w:t>
      </w:r>
      <w:r w:rsidR="00EE333C">
        <w:rPr>
          <w:rFonts w:cs="Times New Roman"/>
          <w:szCs w:val="24"/>
        </w:rPr>
        <w:t>государственными и муниципальными учреждениями, предприятиями и организациями всех форм собственности, предпринимателями, зарегистрированными на территории района.</w:t>
      </w:r>
    </w:p>
    <w:p w:rsidR="00EE333C" w:rsidRPr="009948A7" w:rsidRDefault="005027DC" w:rsidP="009948A7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1.7. Работники отдела имеют статус муниципальных служащих, на которых распространяется действие закона Иркутской области «Об отдельных вопросах муниципальной службы в Иркутской области»</w:t>
      </w:r>
      <w:r w:rsidR="009948A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307B46" w:rsidRPr="00EE333C" w:rsidRDefault="00307B46" w:rsidP="00E774A3">
      <w:pPr>
        <w:pStyle w:val="a3"/>
        <w:jc w:val="center"/>
        <w:rPr>
          <w:b/>
        </w:rPr>
      </w:pPr>
      <w:r w:rsidRPr="00EE333C">
        <w:rPr>
          <w:b/>
        </w:rPr>
        <w:t xml:space="preserve">2. Задачи </w:t>
      </w:r>
      <w:r w:rsidR="00E564EC" w:rsidRPr="00EE333C">
        <w:rPr>
          <w:b/>
        </w:rPr>
        <w:t>о</w:t>
      </w:r>
      <w:r w:rsidR="00EE333C">
        <w:rPr>
          <w:b/>
        </w:rPr>
        <w:t>тдела</w:t>
      </w:r>
    </w:p>
    <w:p w:rsidR="00E774A3" w:rsidRDefault="00E774A3" w:rsidP="00E774A3">
      <w:pPr>
        <w:pStyle w:val="a3"/>
        <w:ind w:firstLine="567"/>
        <w:jc w:val="both"/>
      </w:pPr>
    </w:p>
    <w:p w:rsidR="00E774A3" w:rsidRDefault="00307B46" w:rsidP="00E774A3">
      <w:pPr>
        <w:pStyle w:val="a3"/>
        <w:ind w:firstLine="567"/>
        <w:jc w:val="both"/>
      </w:pPr>
      <w:r>
        <w:t xml:space="preserve">2.1. </w:t>
      </w:r>
      <w:r w:rsidR="007B66F1">
        <w:t>Разработка в установленном порядке и реализация муниципальных программ в сфере развития физической культуры, спорта и молодежной политики</w:t>
      </w:r>
      <w:r w:rsidR="00E774A3">
        <w:t>.</w:t>
      </w:r>
      <w:r w:rsidR="009A20BC">
        <w:t xml:space="preserve"> </w:t>
      </w:r>
    </w:p>
    <w:p w:rsidR="00E774A3" w:rsidRDefault="007B66F1" w:rsidP="00E774A3">
      <w:pPr>
        <w:pStyle w:val="a3"/>
        <w:ind w:firstLine="567"/>
        <w:jc w:val="both"/>
      </w:pPr>
      <w:r>
        <w:t>2.2. Координация деятельности учреждений и организаций, занимающихся вопросами развития физической культуры и спорта, общественных объединений и иных структур, работающих с молодежью.</w:t>
      </w:r>
    </w:p>
    <w:p w:rsidR="001554D7" w:rsidRDefault="007B66F1" w:rsidP="00E774A3">
      <w:pPr>
        <w:pStyle w:val="a3"/>
        <w:ind w:firstLine="567"/>
        <w:jc w:val="both"/>
      </w:pPr>
      <w:r>
        <w:t xml:space="preserve">2.3. </w:t>
      </w:r>
      <w:r w:rsidR="004304E4">
        <w:t>Развитие традиционных и новых видов спорта с учетом запросов населения, поддержка одаренных спортсменов, возрождение спортивных традиций и преемственности поколений</w:t>
      </w:r>
      <w:r w:rsidR="00E774A3">
        <w:t>.</w:t>
      </w:r>
    </w:p>
    <w:p w:rsidR="00E774A3" w:rsidRDefault="004304E4" w:rsidP="00E774A3">
      <w:pPr>
        <w:pStyle w:val="a3"/>
        <w:ind w:firstLine="567"/>
        <w:jc w:val="both"/>
      </w:pPr>
      <w:r>
        <w:t>2.4. Оказание информационно-методической помощи образовательным учреждениям, общественным объединениям, клубам и другим организациям, ведущим работу с молодежью и развивающим физкультуру и спорт.</w:t>
      </w:r>
    </w:p>
    <w:p w:rsidR="004304E4" w:rsidRDefault="004304E4" w:rsidP="00E774A3">
      <w:pPr>
        <w:pStyle w:val="a3"/>
        <w:ind w:firstLine="567"/>
        <w:jc w:val="both"/>
      </w:pPr>
      <w:r>
        <w:lastRenderedPageBreak/>
        <w:t>2.5. Проведение совместно с заинтересованными организациями физкультурно-спортив</w:t>
      </w:r>
      <w:r w:rsidR="0025398A">
        <w:t>ной работы среди лиц с ограниченными возможностями здоровья</w:t>
      </w:r>
      <w:r w:rsidR="00146493">
        <w:t>.</w:t>
      </w:r>
    </w:p>
    <w:p w:rsidR="00146493" w:rsidRDefault="00146493" w:rsidP="00E774A3">
      <w:pPr>
        <w:pStyle w:val="a3"/>
        <w:ind w:firstLine="567"/>
        <w:jc w:val="both"/>
      </w:pPr>
      <w:r>
        <w:t>2.6. Обеспечение подготовки и выступлений в областных спортивных соревнованиях юношеских и молодежных команд района, взрослых команд.</w:t>
      </w:r>
    </w:p>
    <w:p w:rsidR="00E564EC" w:rsidRDefault="00E564EC" w:rsidP="009A20BC">
      <w:pPr>
        <w:pStyle w:val="a3"/>
        <w:jc w:val="both"/>
      </w:pPr>
    </w:p>
    <w:p w:rsidR="00E564EC" w:rsidRPr="00EE333C" w:rsidRDefault="00146493" w:rsidP="00E774A3">
      <w:pPr>
        <w:pStyle w:val="a3"/>
        <w:jc w:val="center"/>
        <w:rPr>
          <w:b/>
        </w:rPr>
      </w:pPr>
      <w:r w:rsidRPr="00EE333C">
        <w:rPr>
          <w:b/>
        </w:rPr>
        <w:t xml:space="preserve">3. Функции </w:t>
      </w:r>
      <w:r w:rsidR="00E564EC" w:rsidRPr="00EE333C">
        <w:rPr>
          <w:b/>
        </w:rPr>
        <w:t>о</w:t>
      </w:r>
      <w:r w:rsidRPr="00EE333C">
        <w:rPr>
          <w:b/>
        </w:rPr>
        <w:t>тдела</w:t>
      </w:r>
    </w:p>
    <w:p w:rsidR="00E774A3" w:rsidRDefault="00E774A3" w:rsidP="00E774A3">
      <w:pPr>
        <w:pStyle w:val="a3"/>
        <w:ind w:firstLine="567"/>
        <w:jc w:val="both"/>
      </w:pPr>
    </w:p>
    <w:p w:rsidR="00E774A3" w:rsidRDefault="00F0354B" w:rsidP="00E774A3">
      <w:pPr>
        <w:pStyle w:val="a3"/>
        <w:ind w:firstLine="567"/>
        <w:jc w:val="both"/>
      </w:pPr>
      <w:r w:rsidRPr="00B4085E">
        <w:rPr>
          <w:rFonts w:cs="Times New Roman"/>
          <w:szCs w:val="24"/>
        </w:rPr>
        <w:t>Исходя из ос</w:t>
      </w:r>
      <w:r>
        <w:rPr>
          <w:rFonts w:cs="Times New Roman"/>
          <w:szCs w:val="24"/>
        </w:rPr>
        <w:t xml:space="preserve">новных задач, а также </w:t>
      </w:r>
      <w:r w:rsidRPr="00B4085E">
        <w:rPr>
          <w:rFonts w:cs="Times New Roman"/>
          <w:szCs w:val="24"/>
        </w:rPr>
        <w:t>полномочи</w:t>
      </w:r>
      <w:r>
        <w:rPr>
          <w:rFonts w:cs="Times New Roman"/>
          <w:szCs w:val="24"/>
        </w:rPr>
        <w:t>й</w:t>
      </w:r>
      <w:r w:rsidRPr="00B4085E">
        <w:rPr>
          <w:rFonts w:cs="Times New Roman"/>
          <w:szCs w:val="24"/>
        </w:rPr>
        <w:t xml:space="preserve"> муниципального района в соответствии </w:t>
      </w:r>
      <w:r>
        <w:rPr>
          <w:rFonts w:cs="Times New Roman"/>
          <w:szCs w:val="24"/>
        </w:rPr>
        <w:t xml:space="preserve">со статьей </w:t>
      </w:r>
      <w:r w:rsidRPr="00B4085E">
        <w:rPr>
          <w:rFonts w:cs="Times New Roman"/>
          <w:szCs w:val="24"/>
        </w:rPr>
        <w:t>15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cs="Times New Roman"/>
          <w:szCs w:val="24"/>
        </w:rPr>
        <w:t>,</w:t>
      </w:r>
      <w:r w:rsidR="0075383C">
        <w:t xml:space="preserve"> в соответствии с муниципальными</w:t>
      </w:r>
      <w:r>
        <w:t xml:space="preserve"> правовыми</w:t>
      </w:r>
      <w:r w:rsidR="00717FA3">
        <w:t xml:space="preserve"> акт</w:t>
      </w:r>
      <w:r>
        <w:t>ами</w:t>
      </w:r>
      <w:r w:rsidR="00F67F3A">
        <w:t xml:space="preserve"> муниципального образования </w:t>
      </w:r>
      <w:proofErr w:type="gramStart"/>
      <w:r w:rsidR="00F67F3A">
        <w:t>г</w:t>
      </w:r>
      <w:proofErr w:type="gramEnd"/>
      <w:r w:rsidR="00F67F3A">
        <w:t>.</w:t>
      </w:r>
      <w:r w:rsidR="0075383C">
        <w:t xml:space="preserve"> </w:t>
      </w:r>
      <w:r w:rsidR="00F67F3A">
        <w:t>Бодайбо и района</w:t>
      </w:r>
      <w:r>
        <w:t xml:space="preserve"> </w:t>
      </w:r>
      <w:r>
        <w:rPr>
          <w:rFonts w:cs="Times New Roman"/>
          <w:szCs w:val="24"/>
        </w:rPr>
        <w:t>отдел выполняет</w:t>
      </w:r>
      <w:r w:rsidRPr="00B4085E">
        <w:rPr>
          <w:rFonts w:cs="Times New Roman"/>
          <w:szCs w:val="24"/>
        </w:rPr>
        <w:t xml:space="preserve"> следующие функции</w:t>
      </w:r>
      <w:r w:rsidR="00F67F3A">
        <w:t>:</w:t>
      </w:r>
    </w:p>
    <w:p w:rsidR="00146493" w:rsidRDefault="00146493" w:rsidP="00E774A3">
      <w:pPr>
        <w:pStyle w:val="a3"/>
        <w:ind w:firstLine="567"/>
        <w:jc w:val="both"/>
      </w:pPr>
      <w:r>
        <w:t xml:space="preserve">3.1. </w:t>
      </w:r>
      <w:r w:rsidR="00B31AEF">
        <w:t>В установленном порядке оказыва</w:t>
      </w:r>
      <w:r w:rsidR="00F67F3A">
        <w:t>ет</w:t>
      </w:r>
      <w:r w:rsidR="00B31AEF">
        <w:t xml:space="preserve"> организационно-методическую помощь организациям и учреждениям, работающим с молодежью и в области физической культуры и спорта</w:t>
      </w:r>
      <w:r w:rsidR="001554D7">
        <w:t>.</w:t>
      </w:r>
    </w:p>
    <w:p w:rsidR="00B31AEF" w:rsidRDefault="00B31AEF" w:rsidP="00E774A3">
      <w:pPr>
        <w:pStyle w:val="a3"/>
        <w:ind w:firstLine="567"/>
        <w:jc w:val="both"/>
      </w:pPr>
      <w:r>
        <w:t>3.2. В</w:t>
      </w:r>
      <w:r w:rsidR="0052169D">
        <w:t xml:space="preserve"> пределах своей компетенции готовит проекты муниципальных правовых актов </w:t>
      </w:r>
      <w:r w:rsidR="0075383C">
        <w:t xml:space="preserve">Думы и </w:t>
      </w:r>
      <w:r w:rsidR="0052169D">
        <w:t xml:space="preserve">администрации </w:t>
      </w:r>
      <w:proofErr w:type="gramStart"/>
      <w:r w:rsidR="0052169D">
        <w:t>г</w:t>
      </w:r>
      <w:proofErr w:type="gramEnd"/>
      <w:r w:rsidR="0052169D">
        <w:t>. Бодайбо и района.</w:t>
      </w:r>
    </w:p>
    <w:p w:rsidR="0052169D" w:rsidRDefault="0052169D" w:rsidP="00E774A3">
      <w:pPr>
        <w:pStyle w:val="a3"/>
        <w:ind w:firstLine="567"/>
        <w:jc w:val="both"/>
      </w:pPr>
      <w:r>
        <w:t xml:space="preserve">3.3. </w:t>
      </w:r>
      <w:r w:rsidR="00A01710">
        <w:t>Организовыва</w:t>
      </w:r>
      <w:r w:rsidR="00AE2193">
        <w:t>ет</w:t>
      </w:r>
      <w:r w:rsidR="00A01710">
        <w:t xml:space="preserve"> и оказыва</w:t>
      </w:r>
      <w:r w:rsidR="00AE2193">
        <w:t>ет</w:t>
      </w:r>
      <w:r w:rsidR="00A01710">
        <w:t xml:space="preserve"> содействие иным учреждениям в проведении спортивных мероприятий, конкурсов, конференций и т.д.</w:t>
      </w:r>
    </w:p>
    <w:p w:rsidR="00A01710" w:rsidRDefault="00A01710" w:rsidP="00E774A3">
      <w:pPr>
        <w:pStyle w:val="a3"/>
        <w:ind w:firstLine="567"/>
        <w:jc w:val="both"/>
      </w:pPr>
      <w:r>
        <w:t>3.4. Разрабатыва</w:t>
      </w:r>
      <w:r w:rsidR="00AE2193">
        <w:t>ет</w:t>
      </w:r>
      <w:r>
        <w:t xml:space="preserve"> календарный план проведения спортивно-массовых и оздоровительных мероприятий, мероприятий по реализации молодежной политики и вносит его на утверждение мэра </w:t>
      </w:r>
      <w:proofErr w:type="gramStart"/>
      <w:r>
        <w:t>г</w:t>
      </w:r>
      <w:proofErr w:type="gramEnd"/>
      <w:r>
        <w:t>. Бодайбо и района.</w:t>
      </w:r>
    </w:p>
    <w:p w:rsidR="00A01710" w:rsidRDefault="00A01710" w:rsidP="00E774A3">
      <w:pPr>
        <w:pStyle w:val="a3"/>
        <w:ind w:firstLine="567"/>
        <w:jc w:val="both"/>
      </w:pPr>
      <w:r>
        <w:t>3.5. Вносит предложения по формированию бюджета</w:t>
      </w:r>
      <w:r w:rsidR="00A309A3">
        <w:t xml:space="preserve"> муниципального образования </w:t>
      </w:r>
      <w:proofErr w:type="gramStart"/>
      <w:r w:rsidR="00A309A3">
        <w:t>г</w:t>
      </w:r>
      <w:proofErr w:type="gramEnd"/>
      <w:r w:rsidR="00A309A3">
        <w:t>. Бодайбо и района в части средств, направляемых на</w:t>
      </w:r>
      <w:r w:rsidR="0075383C">
        <w:t xml:space="preserve"> выполнение</w:t>
      </w:r>
      <w:r w:rsidR="00A309A3">
        <w:t xml:space="preserve"> мероприяти</w:t>
      </w:r>
      <w:r w:rsidR="0075383C">
        <w:t>й по молодежной политике и спорту</w:t>
      </w:r>
      <w:r w:rsidR="00A309A3">
        <w:t>.</w:t>
      </w:r>
    </w:p>
    <w:p w:rsidR="00A309A3" w:rsidRDefault="00A309A3" w:rsidP="00E774A3">
      <w:pPr>
        <w:pStyle w:val="a3"/>
        <w:ind w:firstLine="567"/>
        <w:jc w:val="both"/>
      </w:pPr>
      <w:r>
        <w:t>3.6. Награжда</w:t>
      </w:r>
      <w:r w:rsidR="00AE2193">
        <w:t>ет</w:t>
      </w:r>
      <w:r>
        <w:t xml:space="preserve"> от имени администрации</w:t>
      </w:r>
      <w:r w:rsidR="00F826F8">
        <w:t xml:space="preserve"> </w:t>
      </w:r>
      <w:proofErr w:type="gramStart"/>
      <w:r w:rsidR="00F826F8">
        <w:t>г</w:t>
      </w:r>
      <w:proofErr w:type="gramEnd"/>
      <w:r w:rsidR="00F826F8">
        <w:t>. Бодайбо и района</w:t>
      </w:r>
      <w:r>
        <w:t xml:space="preserve"> призами, вымпелами, дипломами, грамотами</w:t>
      </w:r>
      <w:r w:rsidR="00F826F8">
        <w:t xml:space="preserve"> и иной наградной атрибутикой </w:t>
      </w:r>
      <w:r>
        <w:t xml:space="preserve"> победителей и призеров спортивных соревнований, физкультурных работников, активистов молодежных движений</w:t>
      </w:r>
      <w:r w:rsidR="004964C1">
        <w:t>.</w:t>
      </w:r>
    </w:p>
    <w:p w:rsidR="00E774A3" w:rsidRDefault="00E774A3" w:rsidP="00E774A3">
      <w:pPr>
        <w:pStyle w:val="a3"/>
        <w:ind w:firstLine="567"/>
        <w:jc w:val="both"/>
      </w:pPr>
      <w:r>
        <w:t xml:space="preserve"> </w:t>
      </w:r>
      <w:r w:rsidR="00C17803">
        <w:t>3.7. Представля</w:t>
      </w:r>
      <w:r w:rsidR="00AE2193">
        <w:t>ет</w:t>
      </w:r>
      <w:r w:rsidR="00C17803">
        <w:t xml:space="preserve"> в установленном порядке в Министерство </w:t>
      </w:r>
      <w:r w:rsidR="004964C1">
        <w:t xml:space="preserve">по </w:t>
      </w:r>
      <w:r w:rsidR="00C17803">
        <w:t>физической культур</w:t>
      </w:r>
      <w:r w:rsidR="004964C1">
        <w:t>е,</w:t>
      </w:r>
      <w:r w:rsidR="00C17803">
        <w:t xml:space="preserve"> молодежной политик</w:t>
      </w:r>
      <w:r w:rsidR="004964C1">
        <w:t>е и спорту</w:t>
      </w:r>
      <w:r w:rsidR="00C17803">
        <w:t xml:space="preserve"> Иркутской области </w:t>
      </w:r>
      <w:r w:rsidR="0075383C">
        <w:t>отчеты, информацию по вопросам</w:t>
      </w:r>
      <w:r w:rsidR="00EE41D4">
        <w:t>, входящим в компетенцию отдела</w:t>
      </w:r>
      <w:r w:rsidR="0075383C">
        <w:t xml:space="preserve">, а также </w:t>
      </w:r>
      <w:r w:rsidR="00C17803">
        <w:t>соответствующую документацию на поощрение работников физической культуры и спорта для присвоения спортивных званий спортсменам и тренерам, работникам физической культуры и спорта.</w:t>
      </w:r>
    </w:p>
    <w:p w:rsidR="00C17803" w:rsidRDefault="00C17803" w:rsidP="00E774A3">
      <w:pPr>
        <w:pStyle w:val="a3"/>
        <w:ind w:firstLine="567"/>
        <w:jc w:val="both"/>
      </w:pPr>
      <w:r>
        <w:t xml:space="preserve">3.8. </w:t>
      </w:r>
      <w:r w:rsidR="0076156B">
        <w:t>Созда</w:t>
      </w:r>
      <w:r w:rsidR="00AE2193">
        <w:t>ет</w:t>
      </w:r>
      <w:r w:rsidR="0076156B">
        <w:t xml:space="preserve"> базы данных по вопросам, касающимся физкультуры, спорта и молодежной политики.</w:t>
      </w:r>
    </w:p>
    <w:p w:rsidR="0076156B" w:rsidRDefault="0076156B" w:rsidP="00E774A3">
      <w:pPr>
        <w:pStyle w:val="a3"/>
        <w:ind w:firstLine="567"/>
        <w:jc w:val="both"/>
      </w:pPr>
      <w:r>
        <w:t>3.9. Осуществля</w:t>
      </w:r>
      <w:r w:rsidR="00AE2193">
        <w:t>ет</w:t>
      </w:r>
      <w:r>
        <w:t xml:space="preserve"> свои полномочия по вопросам ре</w:t>
      </w:r>
      <w:r w:rsidR="00452A90">
        <w:t>ализации муниципальных программ в области молод</w:t>
      </w:r>
      <w:r w:rsidR="001554D7">
        <w:t>ежной политики</w:t>
      </w:r>
      <w:r w:rsidR="00452A90">
        <w:t>,</w:t>
      </w:r>
      <w:r w:rsidR="00313AB3">
        <w:t xml:space="preserve"> </w:t>
      </w:r>
      <w:r w:rsidR="00452A90">
        <w:t>физической культуры и спорта.</w:t>
      </w:r>
    </w:p>
    <w:p w:rsidR="00452A90" w:rsidRDefault="00452A90" w:rsidP="00E774A3">
      <w:pPr>
        <w:pStyle w:val="a3"/>
        <w:ind w:firstLine="567"/>
        <w:jc w:val="both"/>
      </w:pPr>
      <w:r>
        <w:t>3.10. Организ</w:t>
      </w:r>
      <w:r w:rsidR="00F826F8">
        <w:t>овыва</w:t>
      </w:r>
      <w:r w:rsidR="00313AB3">
        <w:t>ет</w:t>
      </w:r>
      <w:r w:rsidR="00F826F8">
        <w:t xml:space="preserve"> </w:t>
      </w:r>
      <w:r>
        <w:t xml:space="preserve"> и оказыва</w:t>
      </w:r>
      <w:r w:rsidR="00313AB3">
        <w:t>ет</w:t>
      </w:r>
      <w:r w:rsidR="00F826F8">
        <w:t xml:space="preserve"> </w:t>
      </w:r>
      <w:r>
        <w:t xml:space="preserve"> содействие в становлении системы военно-патриотического воспитания молодежи.</w:t>
      </w:r>
    </w:p>
    <w:p w:rsidR="00452A90" w:rsidRDefault="00737A23" w:rsidP="00E774A3">
      <w:pPr>
        <w:pStyle w:val="a3"/>
        <w:ind w:firstLine="567"/>
        <w:jc w:val="both"/>
      </w:pPr>
      <w:r>
        <w:t>3.</w:t>
      </w:r>
      <w:r w:rsidR="00452A90">
        <w:t>11. Организ</w:t>
      </w:r>
      <w:r w:rsidR="00F826F8">
        <w:t>овыва</w:t>
      </w:r>
      <w:r w:rsidR="00313AB3">
        <w:t xml:space="preserve">ет </w:t>
      </w:r>
      <w:r w:rsidR="00452A90">
        <w:t>и проводит</w:t>
      </w:r>
      <w:r w:rsidR="005813D1">
        <w:t xml:space="preserve"> научно-практические конференции, семинары, связанные с молодежной проблематикой.</w:t>
      </w:r>
    </w:p>
    <w:p w:rsidR="003A03B9" w:rsidRDefault="003A03B9" w:rsidP="00E774A3">
      <w:pPr>
        <w:pStyle w:val="a3"/>
        <w:ind w:firstLine="567"/>
        <w:jc w:val="both"/>
      </w:pPr>
      <w:r>
        <w:t>3.12. Выполняет другие функции</w:t>
      </w:r>
      <w:r w:rsidR="00612A06">
        <w:t xml:space="preserve"> по вопросам, входящим в компетенцию отдела.</w:t>
      </w:r>
    </w:p>
    <w:p w:rsidR="00313AB3" w:rsidRDefault="00313AB3" w:rsidP="00E774A3">
      <w:pPr>
        <w:pStyle w:val="a3"/>
        <w:ind w:firstLine="567"/>
        <w:jc w:val="both"/>
      </w:pPr>
    </w:p>
    <w:p w:rsidR="005813D1" w:rsidRPr="00E774A3" w:rsidRDefault="005813D1" w:rsidP="00E774A3">
      <w:pPr>
        <w:pStyle w:val="a3"/>
        <w:ind w:firstLine="567"/>
        <w:jc w:val="center"/>
        <w:rPr>
          <w:b/>
        </w:rPr>
      </w:pPr>
      <w:r w:rsidRPr="00E774A3">
        <w:rPr>
          <w:b/>
        </w:rPr>
        <w:t>4.</w:t>
      </w:r>
      <w:r w:rsidR="00E774A3">
        <w:rPr>
          <w:b/>
        </w:rPr>
        <w:t xml:space="preserve"> </w:t>
      </w:r>
      <w:r w:rsidR="004075FD">
        <w:rPr>
          <w:b/>
        </w:rPr>
        <w:t xml:space="preserve">Права </w:t>
      </w:r>
      <w:r w:rsidR="00313AB3" w:rsidRPr="00E774A3">
        <w:rPr>
          <w:b/>
        </w:rPr>
        <w:t>о</w:t>
      </w:r>
      <w:r w:rsidRPr="00E774A3">
        <w:rPr>
          <w:b/>
        </w:rPr>
        <w:t>т</w:t>
      </w:r>
      <w:r w:rsidR="00557686" w:rsidRPr="00E774A3">
        <w:rPr>
          <w:b/>
        </w:rPr>
        <w:t>дела</w:t>
      </w:r>
    </w:p>
    <w:p w:rsidR="00612A06" w:rsidRDefault="00612A06" w:rsidP="00612A06">
      <w:pPr>
        <w:pStyle w:val="a3"/>
        <w:ind w:firstLine="567"/>
        <w:jc w:val="both"/>
      </w:pPr>
    </w:p>
    <w:p w:rsidR="00612A06" w:rsidRDefault="00612A06" w:rsidP="00612A06">
      <w:pPr>
        <w:pStyle w:val="a3"/>
        <w:ind w:firstLine="567"/>
        <w:jc w:val="both"/>
      </w:pPr>
      <w:r>
        <w:t>Отдел в целях осуществления возложенных на него функций, имеет право:</w:t>
      </w:r>
    </w:p>
    <w:p w:rsidR="00F826F8" w:rsidRDefault="00F826F8" w:rsidP="00612A06">
      <w:pPr>
        <w:pStyle w:val="a3"/>
        <w:ind w:firstLine="567"/>
        <w:jc w:val="both"/>
      </w:pPr>
      <w:r>
        <w:t>4.</w:t>
      </w:r>
      <w:r w:rsidR="00313AB3">
        <w:t>1</w:t>
      </w:r>
      <w:r w:rsidR="00737A23">
        <w:t>.</w:t>
      </w:r>
      <w:r w:rsidR="00612A06">
        <w:t xml:space="preserve"> </w:t>
      </w:r>
      <w:r w:rsidR="00EA50E3">
        <w:t>Принимать у</w:t>
      </w:r>
      <w:r w:rsidR="00490A00">
        <w:t>част</w:t>
      </w:r>
      <w:r w:rsidR="00EA50E3">
        <w:t>ие</w:t>
      </w:r>
      <w:r w:rsidR="00490A00">
        <w:t xml:space="preserve"> в </w:t>
      </w:r>
      <w:r w:rsidR="00EA50E3">
        <w:t>работе комиссий</w:t>
      </w:r>
      <w:r w:rsidR="00EE41D4">
        <w:t>, рабочих групп</w:t>
      </w:r>
      <w:r w:rsidR="00EA50E3">
        <w:t xml:space="preserve">, </w:t>
      </w:r>
      <w:r w:rsidR="00EE41D4">
        <w:t xml:space="preserve">в </w:t>
      </w:r>
      <w:r w:rsidR="00EA50E3">
        <w:t>совещаниях</w:t>
      </w:r>
      <w:r w:rsidR="00490A00">
        <w:t xml:space="preserve"> по вопросам</w:t>
      </w:r>
      <w:r w:rsidR="00EA50E3">
        <w:t>, входящим в</w:t>
      </w:r>
      <w:r w:rsidR="00490A00">
        <w:t xml:space="preserve"> компетенци</w:t>
      </w:r>
      <w:r w:rsidR="00EA50E3">
        <w:t>ю</w:t>
      </w:r>
      <w:r w:rsidR="00490A00">
        <w:t xml:space="preserve"> </w:t>
      </w:r>
      <w:r w:rsidR="00612A06">
        <w:t>о</w:t>
      </w:r>
      <w:r w:rsidR="00490A00">
        <w:t>тдела.</w:t>
      </w:r>
    </w:p>
    <w:p w:rsidR="00490A00" w:rsidRDefault="00490A00" w:rsidP="00612A06">
      <w:pPr>
        <w:pStyle w:val="a3"/>
        <w:ind w:firstLine="567"/>
        <w:jc w:val="both"/>
      </w:pPr>
      <w:r>
        <w:t>4.</w:t>
      </w:r>
      <w:r w:rsidR="00313AB3">
        <w:t>2</w:t>
      </w:r>
      <w:r w:rsidR="00612A06">
        <w:t xml:space="preserve">. Запрашивать и </w:t>
      </w:r>
      <w:r>
        <w:t>получать в установленном порядке от структурных подразделений</w:t>
      </w:r>
      <w:r w:rsidR="0039601B">
        <w:t xml:space="preserve"> </w:t>
      </w:r>
      <w:r w:rsidR="00612A06">
        <w:t>а</w:t>
      </w:r>
      <w:r w:rsidR="0039601B">
        <w:t xml:space="preserve">дминистрации </w:t>
      </w:r>
      <w:proofErr w:type="gramStart"/>
      <w:r w:rsidR="0039601B">
        <w:t>г</w:t>
      </w:r>
      <w:proofErr w:type="gramEnd"/>
      <w:r w:rsidR="0039601B">
        <w:t>. Бодайбо и район</w:t>
      </w:r>
      <w:r w:rsidR="00612A06">
        <w:t xml:space="preserve">, предприятий, организаций, </w:t>
      </w:r>
      <w:r w:rsidR="00612A06">
        <w:lastRenderedPageBreak/>
        <w:t>учреждений</w:t>
      </w:r>
      <w:r w:rsidR="00283A93">
        <w:t xml:space="preserve"> </w:t>
      </w:r>
      <w:r w:rsidR="0039601B">
        <w:t xml:space="preserve">всю необходимую для деятельности </w:t>
      </w:r>
      <w:r w:rsidR="00612A06">
        <w:t>о</w:t>
      </w:r>
      <w:r w:rsidR="0039601B">
        <w:t>тдела информацию, документы, сведения.</w:t>
      </w:r>
    </w:p>
    <w:p w:rsidR="00283A93" w:rsidRDefault="00EA50E3" w:rsidP="00612A06">
      <w:pPr>
        <w:pStyle w:val="a3"/>
        <w:ind w:firstLine="567"/>
        <w:jc w:val="both"/>
      </w:pPr>
      <w:r>
        <w:t>4.3. Разрабатывать информационные и методические материалы, рекомендации по вопросам, входящим в компетенцию отдела.</w:t>
      </w:r>
    </w:p>
    <w:p w:rsidR="00EA50E3" w:rsidRDefault="00EA50E3" w:rsidP="00612A06">
      <w:pPr>
        <w:pStyle w:val="a3"/>
        <w:ind w:firstLine="567"/>
        <w:jc w:val="both"/>
      </w:pPr>
      <w:r>
        <w:t>4.4. Вносить на рассмотрение проекты муниципальных нормативно-правовых актов, относящихся к вопросам деятельности отдела.</w:t>
      </w:r>
    </w:p>
    <w:p w:rsidR="00313AB3" w:rsidRDefault="00313AB3" w:rsidP="009A20BC">
      <w:pPr>
        <w:pStyle w:val="a3"/>
        <w:jc w:val="both"/>
      </w:pPr>
    </w:p>
    <w:p w:rsidR="00E867FF" w:rsidRPr="00E774A3" w:rsidRDefault="0039601B" w:rsidP="009A20BC">
      <w:pPr>
        <w:pStyle w:val="a3"/>
        <w:jc w:val="both"/>
        <w:rPr>
          <w:b/>
        </w:rPr>
      </w:pPr>
      <w:r>
        <w:t xml:space="preserve">                                    </w:t>
      </w:r>
      <w:r w:rsidR="00E867FF" w:rsidRPr="00E774A3">
        <w:rPr>
          <w:b/>
        </w:rPr>
        <w:t>5. Организац</w:t>
      </w:r>
      <w:r w:rsidR="00E774A3">
        <w:rPr>
          <w:b/>
        </w:rPr>
        <w:t>ионное обеспечение деятельности</w:t>
      </w:r>
    </w:p>
    <w:p w:rsidR="00313AB3" w:rsidRDefault="00313AB3" w:rsidP="009A20BC">
      <w:pPr>
        <w:pStyle w:val="a3"/>
        <w:jc w:val="both"/>
      </w:pPr>
    </w:p>
    <w:p w:rsidR="0039601B" w:rsidRDefault="0039601B" w:rsidP="004075FD">
      <w:pPr>
        <w:pStyle w:val="a3"/>
        <w:ind w:firstLine="567"/>
        <w:jc w:val="both"/>
      </w:pPr>
      <w:r>
        <w:t xml:space="preserve">5.1. Отдел возглавляет начальник, назначаемый на должность и освобождаемый от должности мэром </w:t>
      </w:r>
      <w:proofErr w:type="gramStart"/>
      <w:r>
        <w:t>г</w:t>
      </w:r>
      <w:proofErr w:type="gramEnd"/>
      <w:r>
        <w:t>. Бодайбо и района.</w:t>
      </w:r>
    </w:p>
    <w:p w:rsidR="008F072B" w:rsidRDefault="004075FD" w:rsidP="008F072B">
      <w:pPr>
        <w:pStyle w:val="a3"/>
        <w:ind w:firstLine="567"/>
        <w:jc w:val="both"/>
      </w:pPr>
      <w:r>
        <w:t xml:space="preserve">5.2. В период отсутствия начальника отдела </w:t>
      </w:r>
      <w:r w:rsidR="008F072B">
        <w:t xml:space="preserve">исполнение его обязанностей возлагается на специалиста отдела на основании распоряжения мэра </w:t>
      </w:r>
      <w:proofErr w:type="gramStart"/>
      <w:r w:rsidR="008F072B">
        <w:t>г</w:t>
      </w:r>
      <w:proofErr w:type="gramEnd"/>
      <w:r w:rsidR="008F072B">
        <w:t>. Бодайбо и района по согласованию с начальником отдела.</w:t>
      </w:r>
    </w:p>
    <w:p w:rsidR="0039601B" w:rsidRDefault="0039601B" w:rsidP="004075FD">
      <w:pPr>
        <w:pStyle w:val="a3"/>
        <w:ind w:firstLine="567"/>
        <w:jc w:val="both"/>
      </w:pPr>
      <w:r>
        <w:t>5.</w:t>
      </w:r>
      <w:r w:rsidR="004075FD">
        <w:t>3</w:t>
      </w:r>
      <w:r>
        <w:t xml:space="preserve">. Начальник </w:t>
      </w:r>
      <w:r w:rsidR="009746A1">
        <w:t>о</w:t>
      </w:r>
      <w:r>
        <w:t xml:space="preserve">тдела </w:t>
      </w:r>
      <w:r w:rsidR="00A0363A">
        <w:t xml:space="preserve">подчиняется </w:t>
      </w:r>
      <w:r w:rsidR="004075FD">
        <w:t xml:space="preserve">непосредственно </w:t>
      </w:r>
      <w:r w:rsidR="00A0363A">
        <w:t xml:space="preserve">заместителю мэра </w:t>
      </w:r>
      <w:proofErr w:type="gramStart"/>
      <w:r w:rsidR="00A0363A">
        <w:t>г</w:t>
      </w:r>
      <w:proofErr w:type="gramEnd"/>
      <w:r w:rsidR="00A0363A">
        <w:t>. Бодайбо и района.</w:t>
      </w:r>
    </w:p>
    <w:p w:rsidR="00023AC9" w:rsidRDefault="008F072B" w:rsidP="004075FD">
      <w:pPr>
        <w:pStyle w:val="a3"/>
        <w:ind w:firstLine="567"/>
        <w:jc w:val="both"/>
      </w:pPr>
      <w:r>
        <w:t>5.4</w:t>
      </w:r>
      <w:r w:rsidR="00023AC9">
        <w:t xml:space="preserve">. Специалисты </w:t>
      </w:r>
      <w:r w:rsidR="009746A1">
        <w:t>о</w:t>
      </w:r>
      <w:r w:rsidR="00023AC9">
        <w:t xml:space="preserve">тдела назначаются </w:t>
      </w:r>
      <w:r w:rsidR="004075FD">
        <w:t>и освоб</w:t>
      </w:r>
      <w:r w:rsidR="00720E12">
        <w:t xml:space="preserve">ождаются от должности мэром </w:t>
      </w:r>
      <w:proofErr w:type="gramStart"/>
      <w:r w:rsidR="00023AC9">
        <w:t>г</w:t>
      </w:r>
      <w:proofErr w:type="gramEnd"/>
      <w:r w:rsidR="00023AC9">
        <w:t xml:space="preserve">. Бодайбо и района по согласованию </w:t>
      </w:r>
      <w:r w:rsidR="00720E12">
        <w:t xml:space="preserve">с </w:t>
      </w:r>
      <w:r w:rsidR="00023AC9">
        <w:t>начальник</w:t>
      </w:r>
      <w:r w:rsidR="00720E12">
        <w:t>ом</w:t>
      </w:r>
      <w:r w:rsidR="00023AC9">
        <w:t xml:space="preserve"> </w:t>
      </w:r>
      <w:r w:rsidR="009746A1">
        <w:t>о</w:t>
      </w:r>
      <w:r w:rsidR="00023AC9">
        <w:t>тдела.</w:t>
      </w:r>
    </w:p>
    <w:p w:rsidR="00023AC9" w:rsidRDefault="00023AC9" w:rsidP="004075FD">
      <w:pPr>
        <w:pStyle w:val="a3"/>
        <w:ind w:firstLine="567"/>
        <w:jc w:val="both"/>
      </w:pPr>
      <w:r>
        <w:t>5.</w:t>
      </w:r>
      <w:r w:rsidR="008F072B">
        <w:t>5</w:t>
      </w:r>
      <w:r>
        <w:t xml:space="preserve">. Обязанности начальника </w:t>
      </w:r>
      <w:r w:rsidR="009746A1">
        <w:t>о</w:t>
      </w:r>
      <w:r>
        <w:t xml:space="preserve">тдела и специалистов </w:t>
      </w:r>
      <w:r w:rsidR="009746A1">
        <w:t>о</w:t>
      </w:r>
      <w:r>
        <w:t>тдела, а также квалификационные требования к ним определяются должностной инструкцией</w:t>
      </w:r>
      <w:r w:rsidR="009F75DD">
        <w:t xml:space="preserve">, утвержденной мэром </w:t>
      </w:r>
      <w:proofErr w:type="gramStart"/>
      <w:r w:rsidR="009F75DD">
        <w:t>г</w:t>
      </w:r>
      <w:proofErr w:type="gramEnd"/>
      <w:r w:rsidR="009F75DD">
        <w:t>. Бодайбо и района.</w:t>
      </w:r>
    </w:p>
    <w:p w:rsidR="00720E12" w:rsidRDefault="00720E12" w:rsidP="00720E12">
      <w:pPr>
        <w:pStyle w:val="a3"/>
        <w:ind w:firstLine="567"/>
        <w:jc w:val="both"/>
      </w:pPr>
      <w:r>
        <w:t>5.</w:t>
      </w:r>
      <w:r w:rsidR="008F072B">
        <w:t>6</w:t>
      </w:r>
      <w:r>
        <w:t xml:space="preserve">. </w:t>
      </w:r>
      <w:r w:rsidR="009F75DD">
        <w:t xml:space="preserve">Начальник </w:t>
      </w:r>
      <w:r w:rsidR="009746A1">
        <w:t>о</w:t>
      </w:r>
      <w:r>
        <w:t>тдела:</w:t>
      </w:r>
    </w:p>
    <w:p w:rsidR="00720E12" w:rsidRPr="00720E12" w:rsidRDefault="00720E12" w:rsidP="00720E12">
      <w:pPr>
        <w:pStyle w:val="a3"/>
        <w:ind w:firstLine="567"/>
        <w:jc w:val="both"/>
      </w:pPr>
      <w:r w:rsidRPr="00DE412B">
        <w:rPr>
          <w:rFonts w:cs="Times New Roman"/>
          <w:szCs w:val="24"/>
        </w:rPr>
        <w:t>- организует и руководит деятельностью отдела, обеспечивает выполнение стоящих перед ним задач</w:t>
      </w:r>
      <w:r>
        <w:rPr>
          <w:rFonts w:cs="Times New Roman"/>
          <w:szCs w:val="24"/>
        </w:rPr>
        <w:t xml:space="preserve">, </w:t>
      </w:r>
      <w:r>
        <w:t>представляет интересы отдела по</w:t>
      </w:r>
      <w:r w:rsidR="006C13CC">
        <w:t xml:space="preserve"> всем направлениям деятельности</w:t>
      </w:r>
      <w:r w:rsidRPr="00DE412B">
        <w:rPr>
          <w:rFonts w:cs="Times New Roman"/>
          <w:szCs w:val="24"/>
        </w:rPr>
        <w:t>;</w:t>
      </w:r>
    </w:p>
    <w:p w:rsidR="00720E12" w:rsidRDefault="00720E12" w:rsidP="00720E12">
      <w:pPr>
        <w:pStyle w:val="a3"/>
        <w:ind w:firstLine="567"/>
        <w:jc w:val="both"/>
        <w:rPr>
          <w:rFonts w:cs="Times New Roman"/>
          <w:szCs w:val="24"/>
        </w:rPr>
      </w:pPr>
      <w:r w:rsidRPr="00DE412B">
        <w:rPr>
          <w:rFonts w:cs="Times New Roman"/>
          <w:szCs w:val="24"/>
        </w:rPr>
        <w:t>- вносит в установленном порядке на рассмотрение проекты документов по вопросам, входящим в компетенцию отдела;</w:t>
      </w:r>
    </w:p>
    <w:p w:rsidR="00720E12" w:rsidRDefault="00720E12" w:rsidP="00720E12">
      <w:pPr>
        <w:pStyle w:val="a3"/>
        <w:ind w:firstLine="567"/>
        <w:jc w:val="both"/>
        <w:rPr>
          <w:rFonts w:cs="Times New Roman"/>
          <w:szCs w:val="24"/>
        </w:rPr>
      </w:pPr>
      <w:r w:rsidRPr="00DE412B">
        <w:rPr>
          <w:rFonts w:cs="Times New Roman"/>
          <w:szCs w:val="24"/>
        </w:rPr>
        <w:t>- осуществляет координацию работы отдела с другими структурными подразделениями администрации;</w:t>
      </w:r>
    </w:p>
    <w:p w:rsidR="00720E12" w:rsidRDefault="00720E12" w:rsidP="004075FD">
      <w:pPr>
        <w:pStyle w:val="a3"/>
        <w:ind w:firstLine="567"/>
        <w:jc w:val="both"/>
      </w:pPr>
      <w:r w:rsidRPr="00CC1018">
        <w:rPr>
          <w:rFonts w:cs="Times New Roman"/>
          <w:szCs w:val="24"/>
        </w:rPr>
        <w:t>- вносит на рассмотрение предложения о поощрении, привлечении к дисциплинарной ответственности работников отдела.</w:t>
      </w:r>
    </w:p>
    <w:p w:rsidR="008F072B" w:rsidRDefault="008F072B" w:rsidP="004075FD">
      <w:pPr>
        <w:pStyle w:val="a3"/>
        <w:ind w:firstLine="567"/>
        <w:jc w:val="both"/>
      </w:pPr>
      <w:r>
        <w:t>5.7. Специалисты отдела обязаны соблюдать установленный в администрации распорядок работы, действующие положения и правила.</w:t>
      </w:r>
    </w:p>
    <w:p w:rsidR="009746A1" w:rsidRDefault="008F072B" w:rsidP="004075FD">
      <w:pPr>
        <w:pStyle w:val="a3"/>
        <w:ind w:firstLine="567"/>
        <w:jc w:val="both"/>
      </w:pPr>
      <w:r>
        <w:t>5.8</w:t>
      </w:r>
      <w:r w:rsidR="002B28A9">
        <w:t xml:space="preserve">. На муниципальных служащих </w:t>
      </w:r>
      <w:r w:rsidR="009746A1">
        <w:t>о</w:t>
      </w:r>
      <w:r w:rsidR="002B28A9">
        <w:t>тдела распространяются права, обязанности, гарантии и ограничения, связанные с прохождением муниципальной службы, предусмотренные законодательством о муниципальной службе</w:t>
      </w:r>
      <w:r w:rsidR="009746A1">
        <w:t>.</w:t>
      </w:r>
    </w:p>
    <w:p w:rsidR="008F072B" w:rsidRDefault="008F072B" w:rsidP="008F072B">
      <w:pPr>
        <w:pStyle w:val="a3"/>
        <w:ind w:firstLine="567"/>
        <w:jc w:val="both"/>
      </w:pPr>
      <w:r>
        <w:t xml:space="preserve">5.9. Деятельность отдела финансируется за счет средств бюджета муниципального образования </w:t>
      </w:r>
      <w:proofErr w:type="gramStart"/>
      <w:r>
        <w:t>г</w:t>
      </w:r>
      <w:proofErr w:type="gramEnd"/>
      <w:r>
        <w:t>. Бодайбо и района.</w:t>
      </w:r>
    </w:p>
    <w:p w:rsidR="008F072B" w:rsidRDefault="008F072B" w:rsidP="008F072B">
      <w:pPr>
        <w:pStyle w:val="a3"/>
        <w:ind w:firstLine="567"/>
        <w:jc w:val="both"/>
      </w:pPr>
      <w:r>
        <w:t xml:space="preserve">5.10. Материальное обеспечение и хозяйственное обслуживание возлагается на административно-хозяйственный отдел администрации </w:t>
      </w:r>
      <w:proofErr w:type="gramStart"/>
      <w:r>
        <w:t>г</w:t>
      </w:r>
      <w:proofErr w:type="gramEnd"/>
      <w:r>
        <w:t>. Бодайбо и района.</w:t>
      </w:r>
    </w:p>
    <w:p w:rsidR="009746A1" w:rsidRDefault="009746A1" w:rsidP="009A20BC">
      <w:pPr>
        <w:pStyle w:val="a3"/>
        <w:jc w:val="both"/>
      </w:pPr>
    </w:p>
    <w:p w:rsidR="002B28A9" w:rsidRPr="00E774A3" w:rsidRDefault="00365084" w:rsidP="009A20BC">
      <w:pPr>
        <w:pStyle w:val="a3"/>
        <w:jc w:val="both"/>
        <w:rPr>
          <w:b/>
        </w:rPr>
      </w:pPr>
      <w:r>
        <w:t xml:space="preserve">                                             </w:t>
      </w:r>
      <w:r w:rsidRPr="00E774A3">
        <w:rPr>
          <w:b/>
        </w:rPr>
        <w:t xml:space="preserve">6. Ответственность </w:t>
      </w:r>
      <w:r w:rsidR="009746A1" w:rsidRPr="00E774A3">
        <w:rPr>
          <w:b/>
        </w:rPr>
        <w:t>о</w:t>
      </w:r>
      <w:r w:rsidR="00E774A3">
        <w:rPr>
          <w:b/>
        </w:rPr>
        <w:t>тдела</w:t>
      </w:r>
    </w:p>
    <w:p w:rsidR="009746A1" w:rsidRDefault="009746A1" w:rsidP="009A20BC">
      <w:pPr>
        <w:pStyle w:val="a3"/>
        <w:jc w:val="both"/>
      </w:pPr>
    </w:p>
    <w:p w:rsidR="00365084" w:rsidRDefault="00365084" w:rsidP="006C13CC">
      <w:pPr>
        <w:pStyle w:val="a3"/>
        <w:ind w:firstLine="567"/>
        <w:jc w:val="both"/>
      </w:pPr>
      <w:r>
        <w:t xml:space="preserve">6.1. Начальник </w:t>
      </w:r>
      <w:r w:rsidR="009746A1">
        <w:t>о</w:t>
      </w:r>
      <w:r>
        <w:t xml:space="preserve">тдела несет персональную ответственность за выполнение возложенных на </w:t>
      </w:r>
      <w:r w:rsidR="009746A1">
        <w:t>о</w:t>
      </w:r>
      <w:r>
        <w:t xml:space="preserve">тдел задач и осуществление </w:t>
      </w:r>
      <w:r w:rsidR="009746A1">
        <w:t>о</w:t>
      </w:r>
      <w:r>
        <w:t>тделом своих функций в соответствии с действующим законодательством.</w:t>
      </w:r>
    </w:p>
    <w:p w:rsidR="00365084" w:rsidRDefault="00365084" w:rsidP="006C13CC">
      <w:pPr>
        <w:pStyle w:val="a3"/>
        <w:ind w:firstLine="567"/>
        <w:jc w:val="both"/>
      </w:pPr>
      <w:r>
        <w:t xml:space="preserve">6.2. Специалисты </w:t>
      </w:r>
      <w:r w:rsidR="009746A1">
        <w:t>о</w:t>
      </w:r>
      <w:r>
        <w:t>тдела в соответствии с действующим законодательством несут ответственность за неисполнение либо ненадлежащее исполнение</w:t>
      </w:r>
      <w:r w:rsidR="009A20BC">
        <w:t xml:space="preserve"> возложенных на них должностных обязанностей.</w:t>
      </w:r>
    </w:p>
    <w:p w:rsidR="009746A1" w:rsidRDefault="009746A1" w:rsidP="009A20BC">
      <w:pPr>
        <w:pStyle w:val="a3"/>
        <w:jc w:val="both"/>
      </w:pPr>
    </w:p>
    <w:p w:rsidR="009746A1" w:rsidRPr="006C13CC" w:rsidRDefault="006C13CC" w:rsidP="006C13CC">
      <w:pPr>
        <w:pStyle w:val="a3"/>
        <w:jc w:val="center"/>
        <w:rPr>
          <w:b/>
        </w:rPr>
      </w:pPr>
      <w:r w:rsidRPr="006C13CC">
        <w:rPr>
          <w:b/>
        </w:rPr>
        <w:t>7. Заключительные положения</w:t>
      </w:r>
    </w:p>
    <w:p w:rsidR="005B4133" w:rsidRDefault="005B4133" w:rsidP="005B4133">
      <w:pPr>
        <w:pStyle w:val="a3"/>
        <w:jc w:val="both"/>
      </w:pPr>
      <w:r>
        <w:t xml:space="preserve">           </w:t>
      </w:r>
      <w:r w:rsidR="006C13CC">
        <w:t xml:space="preserve">Внесение изменений и дополнений в настоящее Положение утверждается мэром </w:t>
      </w:r>
      <w:proofErr w:type="gramStart"/>
      <w:r w:rsidR="006C13CC">
        <w:t>г</w:t>
      </w:r>
      <w:proofErr w:type="gramEnd"/>
      <w:r w:rsidR="006C13CC">
        <w:t>. Бодайбо и района.</w:t>
      </w:r>
    </w:p>
    <w:p w:rsidR="00E774A3" w:rsidRDefault="005B4133" w:rsidP="005B4133">
      <w:r>
        <w:lastRenderedPageBreak/>
        <w:t xml:space="preserve">          </w:t>
      </w:r>
    </w:p>
    <w:p w:rsidR="005B4133" w:rsidRDefault="005B4133" w:rsidP="009A20BC">
      <w:pPr>
        <w:pStyle w:val="a3"/>
        <w:jc w:val="both"/>
      </w:pPr>
    </w:p>
    <w:p w:rsidR="00F27E81" w:rsidRDefault="00F27E81" w:rsidP="009A20BC">
      <w:pPr>
        <w:pStyle w:val="a3"/>
        <w:jc w:val="both"/>
      </w:pPr>
    </w:p>
    <w:p w:rsidR="00F27E81" w:rsidRDefault="00F27E81" w:rsidP="009A20BC">
      <w:pPr>
        <w:pStyle w:val="a3"/>
        <w:jc w:val="both"/>
      </w:pPr>
    </w:p>
    <w:p w:rsidR="00307B46" w:rsidRDefault="00307B46" w:rsidP="009A20BC">
      <w:pPr>
        <w:pStyle w:val="a3"/>
        <w:jc w:val="both"/>
      </w:pPr>
    </w:p>
    <w:p w:rsidR="005B4133" w:rsidRDefault="005B4133" w:rsidP="009A20BC">
      <w:pPr>
        <w:pStyle w:val="a3"/>
        <w:jc w:val="both"/>
      </w:pPr>
    </w:p>
    <w:p w:rsidR="005B4133" w:rsidRDefault="005B4133" w:rsidP="009A20BC">
      <w:pPr>
        <w:pStyle w:val="a3"/>
        <w:jc w:val="both"/>
      </w:pPr>
    </w:p>
    <w:p w:rsidR="005B4133" w:rsidRDefault="005B4133" w:rsidP="009A20BC">
      <w:pPr>
        <w:pStyle w:val="a3"/>
        <w:jc w:val="both"/>
      </w:pPr>
    </w:p>
    <w:p w:rsidR="005B4133" w:rsidRDefault="005B4133" w:rsidP="009A20BC">
      <w:pPr>
        <w:pStyle w:val="a3"/>
        <w:jc w:val="both"/>
      </w:pPr>
    </w:p>
    <w:p w:rsidR="005B4133" w:rsidRDefault="005B4133" w:rsidP="009A20BC">
      <w:pPr>
        <w:pStyle w:val="a3"/>
        <w:jc w:val="both"/>
      </w:pPr>
    </w:p>
    <w:p w:rsidR="005B4133" w:rsidRDefault="005B4133" w:rsidP="009A20BC">
      <w:pPr>
        <w:pStyle w:val="a3"/>
        <w:jc w:val="both"/>
      </w:pPr>
    </w:p>
    <w:p w:rsidR="005B4133" w:rsidRDefault="005B4133" w:rsidP="009A20BC">
      <w:pPr>
        <w:pStyle w:val="a3"/>
        <w:jc w:val="both"/>
      </w:pPr>
    </w:p>
    <w:p w:rsidR="005B4133" w:rsidRDefault="005B4133" w:rsidP="009A20BC">
      <w:pPr>
        <w:pStyle w:val="a3"/>
        <w:jc w:val="both"/>
      </w:pPr>
    </w:p>
    <w:p w:rsidR="005B4133" w:rsidRDefault="005B4133" w:rsidP="009A20BC">
      <w:pPr>
        <w:pStyle w:val="a3"/>
        <w:jc w:val="both"/>
      </w:pPr>
    </w:p>
    <w:p w:rsidR="005B4133" w:rsidRDefault="005B4133" w:rsidP="009A20BC">
      <w:pPr>
        <w:pStyle w:val="a3"/>
        <w:jc w:val="both"/>
      </w:pPr>
    </w:p>
    <w:p w:rsidR="00EE41D4" w:rsidRDefault="00EE41D4" w:rsidP="009A20BC">
      <w:pPr>
        <w:pStyle w:val="a3"/>
        <w:jc w:val="both"/>
      </w:pPr>
    </w:p>
    <w:p w:rsidR="00EE41D4" w:rsidRDefault="00EE41D4" w:rsidP="009A20BC">
      <w:pPr>
        <w:pStyle w:val="a3"/>
        <w:jc w:val="both"/>
      </w:pPr>
    </w:p>
    <w:p w:rsidR="00EE41D4" w:rsidRDefault="00EE41D4" w:rsidP="009A20BC">
      <w:pPr>
        <w:pStyle w:val="a3"/>
        <w:jc w:val="both"/>
      </w:pPr>
    </w:p>
    <w:p w:rsidR="00EE41D4" w:rsidRDefault="00EE41D4" w:rsidP="009A20BC">
      <w:pPr>
        <w:pStyle w:val="a3"/>
        <w:jc w:val="both"/>
      </w:pPr>
    </w:p>
    <w:p w:rsidR="00EE41D4" w:rsidRDefault="00EE41D4" w:rsidP="009A20BC">
      <w:pPr>
        <w:pStyle w:val="a3"/>
        <w:jc w:val="both"/>
      </w:pPr>
    </w:p>
    <w:p w:rsidR="00EE41D4" w:rsidRDefault="00EE41D4" w:rsidP="009A20BC">
      <w:pPr>
        <w:pStyle w:val="a3"/>
        <w:jc w:val="both"/>
      </w:pPr>
    </w:p>
    <w:p w:rsidR="00EE41D4" w:rsidRDefault="00EE41D4" w:rsidP="009A20BC">
      <w:pPr>
        <w:pStyle w:val="a3"/>
        <w:jc w:val="both"/>
      </w:pPr>
    </w:p>
    <w:p w:rsidR="00EE41D4" w:rsidRDefault="00EE41D4" w:rsidP="009A20BC">
      <w:pPr>
        <w:pStyle w:val="a3"/>
        <w:jc w:val="both"/>
      </w:pPr>
    </w:p>
    <w:p w:rsidR="00EE41D4" w:rsidRDefault="00EE41D4" w:rsidP="009A20BC">
      <w:pPr>
        <w:pStyle w:val="a3"/>
        <w:jc w:val="both"/>
      </w:pPr>
    </w:p>
    <w:p w:rsidR="00EE41D4" w:rsidRDefault="00EE41D4" w:rsidP="009A20BC">
      <w:pPr>
        <w:pStyle w:val="a3"/>
        <w:jc w:val="both"/>
      </w:pPr>
    </w:p>
    <w:p w:rsidR="00EE41D4" w:rsidRDefault="00EE41D4" w:rsidP="009A20BC">
      <w:pPr>
        <w:pStyle w:val="a3"/>
        <w:jc w:val="both"/>
      </w:pPr>
    </w:p>
    <w:p w:rsidR="00EE41D4" w:rsidRDefault="00EE41D4" w:rsidP="009A20BC">
      <w:pPr>
        <w:pStyle w:val="a3"/>
        <w:jc w:val="both"/>
      </w:pPr>
    </w:p>
    <w:p w:rsidR="00EE41D4" w:rsidRDefault="00EE41D4" w:rsidP="009A20BC">
      <w:pPr>
        <w:pStyle w:val="a3"/>
        <w:jc w:val="both"/>
      </w:pPr>
    </w:p>
    <w:p w:rsidR="00EE41D4" w:rsidRDefault="00EE41D4" w:rsidP="009A20BC">
      <w:pPr>
        <w:pStyle w:val="a3"/>
        <w:jc w:val="both"/>
      </w:pPr>
    </w:p>
    <w:p w:rsidR="00EE41D4" w:rsidRDefault="00EE41D4" w:rsidP="009A20BC">
      <w:pPr>
        <w:pStyle w:val="a3"/>
        <w:jc w:val="both"/>
      </w:pPr>
    </w:p>
    <w:p w:rsidR="005B4133" w:rsidRDefault="005B4133" w:rsidP="009A20BC">
      <w:pPr>
        <w:pStyle w:val="a3"/>
        <w:jc w:val="both"/>
      </w:pPr>
    </w:p>
    <w:p w:rsidR="005B4133" w:rsidRDefault="005B4133" w:rsidP="009A20BC">
      <w:pPr>
        <w:pStyle w:val="a3"/>
        <w:jc w:val="both"/>
      </w:pPr>
    </w:p>
    <w:p w:rsidR="005B4133" w:rsidRDefault="005B4133" w:rsidP="009A20BC">
      <w:pPr>
        <w:pStyle w:val="a3"/>
        <w:jc w:val="both"/>
      </w:pPr>
    </w:p>
    <w:p w:rsidR="005B4133" w:rsidRDefault="005B4133" w:rsidP="009A20BC">
      <w:pPr>
        <w:pStyle w:val="a3"/>
        <w:jc w:val="both"/>
      </w:pPr>
      <w:r>
        <w:t>Подготовил:</w:t>
      </w:r>
    </w:p>
    <w:p w:rsidR="006C13CC" w:rsidRDefault="005B4133" w:rsidP="009A20BC">
      <w:pPr>
        <w:pStyle w:val="a3"/>
        <w:jc w:val="both"/>
      </w:pPr>
      <w:r>
        <w:t xml:space="preserve">Начальник отдела по </w:t>
      </w:r>
      <w:proofErr w:type="gramStart"/>
      <w:r w:rsidR="006C13CC">
        <w:t>молодежной</w:t>
      </w:r>
      <w:proofErr w:type="gramEnd"/>
      <w:r w:rsidR="006C13CC">
        <w:t xml:space="preserve"> </w:t>
      </w:r>
    </w:p>
    <w:p w:rsidR="00356D45" w:rsidRDefault="006C13CC" w:rsidP="009A20BC">
      <w:pPr>
        <w:pStyle w:val="a3"/>
        <w:jc w:val="both"/>
      </w:pPr>
      <w:r>
        <w:t xml:space="preserve">политике и спорту                                      </w:t>
      </w:r>
      <w:r w:rsidR="005B4133">
        <w:t xml:space="preserve">                                     </w:t>
      </w:r>
      <w:r>
        <w:t xml:space="preserve">                 </w:t>
      </w:r>
      <w:r w:rsidR="005B4133">
        <w:t xml:space="preserve"> И.С.Ворожцова</w:t>
      </w:r>
    </w:p>
    <w:p w:rsidR="005B4133" w:rsidRDefault="005B4133" w:rsidP="009A20BC">
      <w:pPr>
        <w:pStyle w:val="a3"/>
        <w:jc w:val="both"/>
      </w:pPr>
      <w:r>
        <w:t xml:space="preserve">« </w:t>
      </w:r>
      <w:r w:rsidR="006C13CC">
        <w:t>____» _______ 2015</w:t>
      </w:r>
      <w:r>
        <w:t xml:space="preserve"> г.</w:t>
      </w:r>
    </w:p>
    <w:p w:rsidR="005B4133" w:rsidRDefault="005B4133" w:rsidP="009A20BC">
      <w:pPr>
        <w:pStyle w:val="a3"/>
        <w:jc w:val="both"/>
      </w:pPr>
    </w:p>
    <w:p w:rsidR="005B4133" w:rsidRDefault="005B4133" w:rsidP="009A20BC">
      <w:pPr>
        <w:pStyle w:val="a3"/>
        <w:jc w:val="both"/>
      </w:pPr>
      <w:r>
        <w:t>Согласовано:</w:t>
      </w:r>
    </w:p>
    <w:p w:rsidR="005B4133" w:rsidRDefault="00356D45" w:rsidP="009A20BC">
      <w:pPr>
        <w:pStyle w:val="a3"/>
        <w:jc w:val="both"/>
      </w:pPr>
      <w:r>
        <w:t xml:space="preserve">Начальник </w:t>
      </w:r>
      <w:proofErr w:type="gramStart"/>
      <w:r>
        <w:t>юридического</w:t>
      </w:r>
      <w:proofErr w:type="gramEnd"/>
    </w:p>
    <w:p w:rsidR="00356D45" w:rsidRDefault="006C13CC" w:rsidP="009A20BC">
      <w:pPr>
        <w:pStyle w:val="a3"/>
        <w:jc w:val="both"/>
      </w:pPr>
      <w:r>
        <w:t>о</w:t>
      </w:r>
      <w:r w:rsidR="00356D45">
        <w:t xml:space="preserve">тдела                                                                                     </w:t>
      </w:r>
      <w:r>
        <w:t xml:space="preserve">              </w:t>
      </w:r>
      <w:r w:rsidR="00356D45">
        <w:t xml:space="preserve">   </w:t>
      </w:r>
      <w:r>
        <w:t xml:space="preserve">           В.Г. Харитонова</w:t>
      </w:r>
    </w:p>
    <w:p w:rsidR="00356D45" w:rsidRDefault="006C13CC" w:rsidP="009A20BC">
      <w:pPr>
        <w:pStyle w:val="a3"/>
        <w:jc w:val="both"/>
      </w:pPr>
      <w:r>
        <w:t>« ____» _______ 2015</w:t>
      </w:r>
      <w:r w:rsidR="00356D45">
        <w:t xml:space="preserve"> г.</w:t>
      </w:r>
    </w:p>
    <w:p w:rsidR="00356D45" w:rsidRDefault="00356D45" w:rsidP="009A20BC">
      <w:pPr>
        <w:pStyle w:val="a3"/>
        <w:jc w:val="both"/>
      </w:pPr>
    </w:p>
    <w:p w:rsidR="00356D45" w:rsidRDefault="00356D45" w:rsidP="009A20BC">
      <w:pPr>
        <w:pStyle w:val="a3"/>
        <w:jc w:val="both"/>
      </w:pPr>
      <w:r>
        <w:t xml:space="preserve">Управляющий делами                                                              </w:t>
      </w:r>
      <w:r w:rsidR="006C13CC">
        <w:t xml:space="preserve">                           </w:t>
      </w:r>
      <w:r>
        <w:t>Е.И.Шестакова</w:t>
      </w:r>
    </w:p>
    <w:p w:rsidR="00356D45" w:rsidRDefault="006C13CC" w:rsidP="009A20BC">
      <w:pPr>
        <w:pStyle w:val="a3"/>
        <w:jc w:val="both"/>
      </w:pPr>
      <w:r>
        <w:t>« ____» _______ 2015</w:t>
      </w:r>
      <w:r w:rsidR="00356D45">
        <w:t xml:space="preserve"> г.</w:t>
      </w:r>
    </w:p>
    <w:p w:rsidR="006C13CC" w:rsidRDefault="006C13CC" w:rsidP="006C13CC">
      <w:pPr>
        <w:pStyle w:val="a3"/>
        <w:jc w:val="both"/>
      </w:pPr>
    </w:p>
    <w:p w:rsidR="006C13CC" w:rsidRDefault="006C13CC" w:rsidP="006C13CC">
      <w:pPr>
        <w:pStyle w:val="a3"/>
        <w:jc w:val="both"/>
      </w:pPr>
      <w:r>
        <w:t xml:space="preserve">Главный специалист </w:t>
      </w:r>
      <w:proofErr w:type="gramStart"/>
      <w:r>
        <w:t>по</w:t>
      </w:r>
      <w:proofErr w:type="gramEnd"/>
    </w:p>
    <w:p w:rsidR="006C13CC" w:rsidRDefault="006C13CC" w:rsidP="006C13CC">
      <w:pPr>
        <w:pStyle w:val="a3"/>
        <w:jc w:val="both"/>
      </w:pPr>
      <w:r>
        <w:t>кадровой работе</w:t>
      </w:r>
    </w:p>
    <w:p w:rsidR="006C13CC" w:rsidRDefault="006C13CC" w:rsidP="006C13CC">
      <w:pPr>
        <w:pStyle w:val="a3"/>
        <w:jc w:val="both"/>
      </w:pPr>
      <w:r>
        <w:t xml:space="preserve">юридического отдела                                                                                               Н.Г. Лыкова </w:t>
      </w:r>
    </w:p>
    <w:p w:rsidR="006C13CC" w:rsidRDefault="006C13CC" w:rsidP="006C13CC">
      <w:pPr>
        <w:pStyle w:val="a3"/>
        <w:jc w:val="both"/>
      </w:pPr>
      <w:r>
        <w:t>« ____» ______ 2015 г.</w:t>
      </w:r>
    </w:p>
    <w:p w:rsidR="006C13CC" w:rsidRDefault="006C13CC" w:rsidP="009A20BC">
      <w:pPr>
        <w:pStyle w:val="a3"/>
        <w:jc w:val="both"/>
      </w:pPr>
    </w:p>
    <w:sectPr w:rsidR="006C13CC" w:rsidSect="0099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517"/>
    <w:rsid w:val="00023AC9"/>
    <w:rsid w:val="00056D76"/>
    <w:rsid w:val="0013282E"/>
    <w:rsid w:val="00146493"/>
    <w:rsid w:val="001554D7"/>
    <w:rsid w:val="0025398A"/>
    <w:rsid w:val="00283A93"/>
    <w:rsid w:val="002B28A9"/>
    <w:rsid w:val="00307B46"/>
    <w:rsid w:val="00313AB3"/>
    <w:rsid w:val="00356D45"/>
    <w:rsid w:val="00364E6C"/>
    <w:rsid w:val="00365084"/>
    <w:rsid w:val="00376FAC"/>
    <w:rsid w:val="0039601B"/>
    <w:rsid w:val="003A03B9"/>
    <w:rsid w:val="003E0E01"/>
    <w:rsid w:val="004075FD"/>
    <w:rsid w:val="004304E4"/>
    <w:rsid w:val="00452A90"/>
    <w:rsid w:val="00490A00"/>
    <w:rsid w:val="004964C1"/>
    <w:rsid w:val="004C13D3"/>
    <w:rsid w:val="005027DC"/>
    <w:rsid w:val="0052169D"/>
    <w:rsid w:val="00557686"/>
    <w:rsid w:val="005813D1"/>
    <w:rsid w:val="005B4133"/>
    <w:rsid w:val="00612A06"/>
    <w:rsid w:val="00685120"/>
    <w:rsid w:val="006B7175"/>
    <w:rsid w:val="006C13CC"/>
    <w:rsid w:val="00717FA3"/>
    <w:rsid w:val="00720E12"/>
    <w:rsid w:val="00737A23"/>
    <w:rsid w:val="0075383C"/>
    <w:rsid w:val="0076156B"/>
    <w:rsid w:val="007B088D"/>
    <w:rsid w:val="007B66F1"/>
    <w:rsid w:val="008018BA"/>
    <w:rsid w:val="008D2970"/>
    <w:rsid w:val="008F072B"/>
    <w:rsid w:val="009746A1"/>
    <w:rsid w:val="009948A7"/>
    <w:rsid w:val="009A20BC"/>
    <w:rsid w:val="009F75DD"/>
    <w:rsid w:val="00A01710"/>
    <w:rsid w:val="00A02319"/>
    <w:rsid w:val="00A0363A"/>
    <w:rsid w:val="00A309A3"/>
    <w:rsid w:val="00A762E9"/>
    <w:rsid w:val="00AE2193"/>
    <w:rsid w:val="00B31AEF"/>
    <w:rsid w:val="00B74051"/>
    <w:rsid w:val="00B90517"/>
    <w:rsid w:val="00C156D0"/>
    <w:rsid w:val="00C17803"/>
    <w:rsid w:val="00C3026D"/>
    <w:rsid w:val="00C55790"/>
    <w:rsid w:val="00C70A99"/>
    <w:rsid w:val="00CC4481"/>
    <w:rsid w:val="00D17E7D"/>
    <w:rsid w:val="00D3594D"/>
    <w:rsid w:val="00E564EC"/>
    <w:rsid w:val="00E774A3"/>
    <w:rsid w:val="00E867FF"/>
    <w:rsid w:val="00EA50E3"/>
    <w:rsid w:val="00EE112D"/>
    <w:rsid w:val="00EE333C"/>
    <w:rsid w:val="00EE41D4"/>
    <w:rsid w:val="00F0354B"/>
    <w:rsid w:val="00F04B19"/>
    <w:rsid w:val="00F27E81"/>
    <w:rsid w:val="00F46FE7"/>
    <w:rsid w:val="00F61339"/>
    <w:rsid w:val="00F67F3A"/>
    <w:rsid w:val="00F826F8"/>
    <w:rsid w:val="00F831AC"/>
    <w:rsid w:val="00FD58D1"/>
    <w:rsid w:val="00FE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51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2CC40-D349-47D0-A7AB-EE602415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Оксана</cp:lastModifiedBy>
  <cp:revision>13</cp:revision>
  <cp:lastPrinted>2015-10-29T03:15:00Z</cp:lastPrinted>
  <dcterms:created xsi:type="dcterms:W3CDTF">2014-10-14T06:54:00Z</dcterms:created>
  <dcterms:modified xsi:type="dcterms:W3CDTF">2015-10-29T03:15:00Z</dcterms:modified>
</cp:coreProperties>
</file>