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3F" w:rsidRPr="0026133F" w:rsidRDefault="0026133F" w:rsidP="002613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133F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26133F" w:rsidRPr="0026133F" w:rsidRDefault="0026133F" w:rsidP="002613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133F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26133F" w:rsidRPr="0026133F" w:rsidRDefault="0026133F" w:rsidP="0026133F">
      <w:pPr>
        <w:tabs>
          <w:tab w:val="left" w:pos="1590"/>
          <w:tab w:val="left" w:pos="1755"/>
          <w:tab w:val="left" w:pos="1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133F">
        <w:rPr>
          <w:rFonts w:ascii="Times New Roman" w:hAnsi="Times New Roman" w:cs="Times New Roman"/>
          <w:b/>
          <w:sz w:val="23"/>
          <w:szCs w:val="23"/>
        </w:rPr>
        <w:t>АДМИНИСТРАЦИЯ  ГОРОДА БОДАЙБО И РАЙОНА</w:t>
      </w:r>
    </w:p>
    <w:p w:rsidR="0026133F" w:rsidRPr="0026133F" w:rsidRDefault="0026133F" w:rsidP="002613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133F">
        <w:rPr>
          <w:rFonts w:ascii="Times New Roman" w:hAnsi="Times New Roman" w:cs="Times New Roman"/>
          <w:b/>
          <w:sz w:val="23"/>
          <w:szCs w:val="23"/>
        </w:rPr>
        <w:t>ПОСТАНОВЛЕНИЕ</w:t>
      </w:r>
    </w:p>
    <w:p w:rsidR="0026133F" w:rsidRPr="0026133F" w:rsidRDefault="0026133F" w:rsidP="002613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6133F" w:rsidRPr="0026133F" w:rsidRDefault="0026133F" w:rsidP="002613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6133F" w:rsidRPr="0026133F" w:rsidRDefault="0026133F" w:rsidP="0026133F">
      <w:pPr>
        <w:tabs>
          <w:tab w:val="left" w:pos="3870"/>
          <w:tab w:val="left" w:pos="6360"/>
        </w:tabs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24 .07.2012 г.</w:t>
      </w:r>
      <w:r w:rsidRPr="0026133F">
        <w:rPr>
          <w:rFonts w:ascii="Times New Roman" w:hAnsi="Times New Roman" w:cs="Times New Roman"/>
          <w:sz w:val="23"/>
          <w:szCs w:val="23"/>
        </w:rPr>
        <w:tab/>
        <w:t>Бодайбо</w:t>
      </w:r>
      <w:r w:rsidRPr="0026133F">
        <w:rPr>
          <w:rFonts w:ascii="Times New Roman" w:hAnsi="Times New Roman" w:cs="Times New Roman"/>
          <w:sz w:val="23"/>
          <w:szCs w:val="23"/>
        </w:rPr>
        <w:tab/>
        <w:t xml:space="preserve">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6133F">
        <w:rPr>
          <w:rFonts w:ascii="Times New Roman" w:hAnsi="Times New Roman" w:cs="Times New Roman"/>
          <w:sz w:val="23"/>
          <w:szCs w:val="23"/>
        </w:rPr>
        <w:t xml:space="preserve">  №  405-п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6133F" w:rsidRPr="0026133F" w:rsidRDefault="0026133F" w:rsidP="0026133F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Об утверждении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административного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6133F" w:rsidRPr="0026133F" w:rsidRDefault="0026133F" w:rsidP="0026133F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регламента  предоставления муниципальной услуги </w:t>
      </w:r>
    </w:p>
    <w:p w:rsidR="0026133F" w:rsidRPr="0026133F" w:rsidRDefault="0026133F" w:rsidP="0026133F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«Установление тарифов (цен) на услуги, предоставляемые </w:t>
      </w:r>
    </w:p>
    <w:p w:rsidR="0026133F" w:rsidRPr="0026133F" w:rsidRDefault="0026133F" w:rsidP="0026133F">
      <w:pPr>
        <w:spacing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муниципальными предприятиями и учреждениями »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6133F">
        <w:rPr>
          <w:rFonts w:ascii="Times New Roman" w:hAnsi="Times New Roman" w:cs="Times New Roman"/>
          <w:sz w:val="23"/>
          <w:szCs w:val="23"/>
        </w:rPr>
        <w:t>В соответствии с Федеральным законом  от 27 июля 2010 года N 210-ФЗ "Об организации предоставления государственных и муниципальных услуг", постановлением администрации г. Бодайбо и района от 11 мая 2011 года № 195-п «Об утверждении порядка разработки и утверждения административных регламентов предоставления муниципальных услуг», руководствуясь статьей 31 Устава муниципального образования г. Бодайбо и района</w:t>
      </w:r>
      <w:proofErr w:type="gramEnd"/>
    </w:p>
    <w:p w:rsidR="0026133F" w:rsidRPr="0026133F" w:rsidRDefault="0026133F" w:rsidP="0026133F">
      <w:pPr>
        <w:spacing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ПОСТАНОВЛЯЮ:</w:t>
      </w:r>
    </w:p>
    <w:p w:rsidR="0026133F" w:rsidRPr="0026133F" w:rsidRDefault="0026133F" w:rsidP="00261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Утвердить административный регламент по предоставлению муниципальной услуги «Установление тарифов (цен) на услуги, предоставляемые муниципальными предприятиями и учреждениями» согласно приложению № 1 к настоящему постановлению.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2. Настоящее постановление подлежит официальному опубликованию в газете «Ленский шахтер» </w:t>
      </w:r>
      <w:bookmarkStart w:id="0" w:name="sub_4"/>
      <w:r w:rsidRPr="0026133F">
        <w:rPr>
          <w:rFonts w:ascii="Times New Roman" w:hAnsi="Times New Roman" w:cs="Times New Roman"/>
          <w:sz w:val="23"/>
          <w:szCs w:val="23"/>
        </w:rPr>
        <w:t xml:space="preserve">и  размещению на официальном сайте Администрации  муниципального образования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 исполнением постановления оставляю за собой.</w:t>
      </w:r>
    </w:p>
    <w:bookmarkEnd w:id="0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Style w:val="a5"/>
          <w:rFonts w:ascii="Times New Roman" w:hAnsi="Times New Roman" w:cs="Times New Roman"/>
          <w:b w:val="0"/>
          <w:color w:val="auto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Мэр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Pr="0026133F">
        <w:rPr>
          <w:rFonts w:ascii="Times New Roman" w:hAnsi="Times New Roman" w:cs="Times New Roman"/>
          <w:sz w:val="23"/>
          <w:szCs w:val="23"/>
        </w:rPr>
        <w:t xml:space="preserve">                      Е.Ю. Юмашев</w:t>
      </w:r>
      <w:bookmarkStart w:id="1" w:name="sub_9991"/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Cs/>
          <w:color w:val="auto"/>
          <w:sz w:val="23"/>
          <w:szCs w:val="23"/>
        </w:rPr>
      </w:pPr>
    </w:p>
    <w:p w:rsidR="0026133F" w:rsidRDefault="0026133F" w:rsidP="0026133F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Актуальная редакция</w:t>
      </w:r>
    </w:p>
    <w:p w:rsidR="0026133F" w:rsidRPr="00C06C28" w:rsidRDefault="0026133F" w:rsidP="0026133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ред. Постановления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 от 29.06.2016 №126-п)</w:t>
      </w:r>
    </w:p>
    <w:p w:rsid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 w:val="0"/>
          <w:bCs/>
          <w:color w:val="auto"/>
          <w:sz w:val="23"/>
          <w:szCs w:val="23"/>
        </w:rPr>
      </w:pP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6133F">
        <w:rPr>
          <w:rStyle w:val="a5"/>
          <w:rFonts w:ascii="Times New Roman" w:hAnsi="Times New Roman"/>
          <w:b w:val="0"/>
          <w:bCs/>
          <w:color w:val="auto"/>
          <w:sz w:val="23"/>
          <w:szCs w:val="23"/>
        </w:rPr>
        <w:t>Приложение № 1</w:t>
      </w:r>
    </w:p>
    <w:bookmarkEnd w:id="1"/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rFonts w:ascii="Times New Roman" w:hAnsi="Times New Roman"/>
          <w:b w:val="0"/>
          <w:bCs/>
          <w:color w:val="auto"/>
          <w:sz w:val="23"/>
          <w:szCs w:val="23"/>
        </w:rPr>
      </w:pPr>
      <w:r w:rsidRPr="0026133F">
        <w:rPr>
          <w:rStyle w:val="a5"/>
          <w:rFonts w:ascii="Times New Roman" w:hAnsi="Times New Roman"/>
          <w:b w:val="0"/>
          <w:bCs/>
          <w:color w:val="auto"/>
          <w:sz w:val="23"/>
          <w:szCs w:val="23"/>
        </w:rPr>
        <w:t xml:space="preserve">                                                                                               </w:t>
      </w:r>
      <w:r>
        <w:rPr>
          <w:rStyle w:val="a5"/>
          <w:rFonts w:ascii="Times New Roman" w:hAnsi="Times New Roman"/>
          <w:b w:val="0"/>
          <w:bCs/>
          <w:color w:val="auto"/>
          <w:sz w:val="23"/>
          <w:szCs w:val="23"/>
        </w:rPr>
        <w:t xml:space="preserve">к постановлению </w:t>
      </w:r>
      <w:r w:rsidRPr="0026133F">
        <w:rPr>
          <w:rStyle w:val="a5"/>
          <w:rFonts w:ascii="Times New Roman" w:hAnsi="Times New Roman"/>
          <w:b w:val="0"/>
          <w:bCs/>
          <w:color w:val="auto"/>
          <w:sz w:val="23"/>
          <w:szCs w:val="23"/>
        </w:rPr>
        <w:t xml:space="preserve">администрации </w:t>
      </w: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6133F">
        <w:rPr>
          <w:rStyle w:val="a5"/>
          <w:rFonts w:ascii="Times New Roman" w:hAnsi="Times New Roman"/>
          <w:b w:val="0"/>
          <w:bCs/>
          <w:color w:val="auto"/>
          <w:sz w:val="23"/>
          <w:szCs w:val="23"/>
        </w:rPr>
        <w:t>г. Бодайбо и района</w:t>
      </w:r>
    </w:p>
    <w:p w:rsidR="0026133F" w:rsidRPr="0026133F" w:rsidRDefault="0026133F" w:rsidP="0026133F">
      <w:pPr>
        <w:spacing w:line="240" w:lineRule="auto"/>
        <w:ind w:firstLine="698"/>
        <w:contextualSpacing/>
        <w:jc w:val="right"/>
        <w:rPr>
          <w:rFonts w:ascii="Times New Roman" w:hAnsi="Times New Roman" w:cs="Times New Roman"/>
          <w:b/>
          <w:sz w:val="23"/>
          <w:szCs w:val="23"/>
        </w:rPr>
      </w:pPr>
      <w:r w:rsidRPr="0026133F">
        <w:rPr>
          <w:rStyle w:val="a5"/>
          <w:rFonts w:ascii="Times New Roman" w:hAnsi="Times New Roman"/>
          <w:b w:val="0"/>
          <w:bCs/>
          <w:color w:val="auto"/>
          <w:sz w:val="23"/>
          <w:szCs w:val="23"/>
        </w:rPr>
        <w:t>от 24.07. 2012 г. № 405-п</w:t>
      </w:r>
    </w:p>
    <w:p w:rsidR="0026133F" w:rsidRPr="0026133F" w:rsidRDefault="0026133F" w:rsidP="002613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6133F">
        <w:rPr>
          <w:rFonts w:ascii="Times New Roman" w:hAnsi="Times New Roman" w:cs="Times New Roman"/>
          <w:b/>
          <w:sz w:val="23"/>
          <w:szCs w:val="23"/>
        </w:rPr>
        <w:t>Административный регламент</w:t>
      </w:r>
      <w:r w:rsidRPr="0026133F">
        <w:rPr>
          <w:rFonts w:ascii="Times New Roman" w:hAnsi="Times New Roman" w:cs="Times New Roman"/>
          <w:b/>
          <w:sz w:val="23"/>
          <w:szCs w:val="23"/>
        </w:rPr>
        <w:br/>
        <w:t>предоставления муниципальной услуги " Установление тарифов (цен) на услуги, предоставляемые муниципальными предприятиями и учреждениями "</w:t>
      </w:r>
    </w:p>
    <w:p w:rsidR="0026133F" w:rsidRPr="0026133F" w:rsidRDefault="0026133F" w:rsidP="0026133F">
      <w:pPr>
        <w:pStyle w:val="1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bookmarkStart w:id="2" w:name="sub_100"/>
      <w:r w:rsidRPr="0026133F">
        <w:rPr>
          <w:rFonts w:ascii="Times New Roman" w:hAnsi="Times New Roman" w:cs="Times New Roman"/>
          <w:color w:val="auto"/>
          <w:sz w:val="23"/>
          <w:szCs w:val="23"/>
        </w:rPr>
        <w:t>1. Общие положения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11"/>
      <w:bookmarkEnd w:id="2"/>
      <w:r w:rsidRPr="0026133F">
        <w:rPr>
          <w:rFonts w:ascii="Times New Roman" w:hAnsi="Times New Roman" w:cs="Times New Roman"/>
          <w:sz w:val="23"/>
          <w:szCs w:val="23"/>
        </w:rPr>
        <w:t>1.1.Административный регламент предоставления муниципальной услуги «Установление тарифов (цен) на услуги, предоставляемые муниципальными предприятиями и учреждениями»  (далее -  Административный регламент) разработан в целях определения порядка, сроков и последовательности действий при предоставлении муниципальной услуги, порядка взаимодействия органов администрации г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.Б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одайбо и района с потребителями муниципальной услуги. 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" w:name="sub_12"/>
      <w:bookmarkEnd w:id="3"/>
      <w:r w:rsidRPr="0026133F">
        <w:rPr>
          <w:rFonts w:ascii="Times New Roman" w:hAnsi="Times New Roman" w:cs="Times New Roman"/>
          <w:sz w:val="23"/>
          <w:szCs w:val="23"/>
        </w:rPr>
        <w:t>1.2.Потребителями  муниципальной услуги являются муниципальные предприятия и учреждения (дале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е-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  Заявитель), расположенные  на территории муниципального образования г. Бодайбо и района и оказывающие платные услуги физическим и юридическим лицам.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1.3.Место нахождения органа, предоставляющего муниципальную услугу: 666904, г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.Б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одайбо, ул.Урицкого, д.33, кабинет 310, адрес электронной почты (</w:t>
      </w:r>
      <w:proofErr w:type="spellStart"/>
      <w:r w:rsidRPr="0026133F">
        <w:rPr>
          <w:rFonts w:ascii="Times New Roman" w:hAnsi="Times New Roman" w:cs="Times New Roman"/>
          <w:sz w:val="23"/>
          <w:szCs w:val="23"/>
          <w:lang w:val="en-US"/>
        </w:rPr>
        <w:t>tarif</w:t>
      </w:r>
      <w:proofErr w:type="spellEnd"/>
      <w:r w:rsidRPr="0026133F">
        <w:rPr>
          <w:rFonts w:ascii="Times New Roman" w:hAnsi="Times New Roman" w:cs="Times New Roman"/>
          <w:sz w:val="23"/>
          <w:szCs w:val="23"/>
        </w:rPr>
        <w:t>_08@</w:t>
      </w:r>
      <w:r w:rsidRPr="0026133F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26133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26133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6133F">
        <w:rPr>
          <w:rFonts w:ascii="Times New Roman" w:hAnsi="Times New Roman" w:cs="Times New Roman"/>
          <w:sz w:val="23"/>
          <w:szCs w:val="23"/>
        </w:rPr>
        <w:t>).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1.4. Контактный телефон органа, предоставляющего муниципальную услугу: 8 (39561) 5-12-77; (факс) 5-12-77.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1.5.Режим работы органа, предоставляющего муниципальную услугу: понедельник -  пятница с  8-48  до 17-00, перерыв с 13.00 до 14.00 часов, выходные дни: суббота, воскресенье.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1.6.Официальный сайт Администрации в информационно-телекоммуникационной сети общего пользования "Интернет": - сайте Администрации муниципального образования                   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района:</w:t>
      </w:r>
      <w:r w:rsidRPr="0026133F">
        <w:rPr>
          <w:rFonts w:ascii="Times New Roman" w:hAnsi="Times New Roman" w:cs="Times New Roman"/>
          <w:sz w:val="23"/>
          <w:szCs w:val="23"/>
          <w:lang w:val="en-US"/>
        </w:rPr>
        <w:t>http</w:t>
      </w:r>
      <w:r w:rsidRPr="0026133F">
        <w:rPr>
          <w:rFonts w:ascii="Times New Roman" w:hAnsi="Times New Roman" w:cs="Times New Roman"/>
          <w:sz w:val="23"/>
          <w:szCs w:val="23"/>
        </w:rPr>
        <w:t>://</w:t>
      </w:r>
      <w:r w:rsidRPr="0026133F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Pr="0026133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26133F">
        <w:rPr>
          <w:rFonts w:ascii="Times New Roman" w:hAnsi="Times New Roman" w:cs="Times New Roman"/>
          <w:sz w:val="23"/>
          <w:szCs w:val="23"/>
          <w:lang w:val="en-US"/>
        </w:rPr>
        <w:t>bodaibogold</w:t>
      </w:r>
      <w:proofErr w:type="spellEnd"/>
      <w:r w:rsidRPr="0026133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26133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6133F">
        <w:rPr>
          <w:rFonts w:ascii="Times New Roman" w:hAnsi="Times New Roman" w:cs="Times New Roman"/>
          <w:sz w:val="23"/>
          <w:szCs w:val="23"/>
        </w:rPr>
        <w:t xml:space="preserve"> (далее - официальный сайт Администрации).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1.7.Информация о порядке предоставления муниципальной услуги предоставляется непосредственно в отделе тарифов и потребительского рынка администрации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 (далее – Отдел), а также путем размещения информации о почтовых адресах, справочных телефонах, факсах, адресах сайтов в сети Интернет.</w:t>
      </w:r>
    </w:p>
    <w:p w:rsidR="0026133F" w:rsidRPr="0026133F" w:rsidRDefault="0026133F" w:rsidP="0026133F">
      <w:pPr>
        <w:pStyle w:val="1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bookmarkStart w:id="5" w:name="sub_200"/>
      <w:bookmarkEnd w:id="4"/>
      <w:r w:rsidRPr="0026133F">
        <w:rPr>
          <w:rFonts w:ascii="Times New Roman" w:hAnsi="Times New Roman" w:cs="Times New Roman"/>
          <w:color w:val="auto"/>
          <w:sz w:val="23"/>
          <w:szCs w:val="23"/>
        </w:rPr>
        <w:t>2. Стандарт предоставления муниципальной услуги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6" w:name="sub_21"/>
      <w:bookmarkEnd w:id="5"/>
      <w:r w:rsidRPr="0026133F">
        <w:rPr>
          <w:rFonts w:ascii="Times New Roman" w:hAnsi="Times New Roman" w:cs="Times New Roman"/>
          <w:sz w:val="23"/>
          <w:szCs w:val="23"/>
        </w:rPr>
        <w:t>2.1. Наименование муниципальной услуги:</w:t>
      </w:r>
    </w:p>
    <w:bookmarkEnd w:id="6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«Установление тарифов (цен) на услуги, предоставляемые муниципальными предприятиями и учреждениями».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7" w:name="sub_22"/>
      <w:r w:rsidRPr="0026133F">
        <w:rPr>
          <w:rFonts w:ascii="Times New Roman" w:hAnsi="Times New Roman" w:cs="Times New Roman"/>
          <w:sz w:val="23"/>
          <w:szCs w:val="23"/>
        </w:rPr>
        <w:t>2.2. Наименование органа, предоставляющего муниципальную услугу: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8" w:name="sub_221"/>
      <w:bookmarkEnd w:id="7"/>
      <w:r w:rsidRPr="0026133F">
        <w:rPr>
          <w:rFonts w:ascii="Times New Roman" w:hAnsi="Times New Roman" w:cs="Times New Roman"/>
          <w:sz w:val="23"/>
          <w:szCs w:val="23"/>
        </w:rPr>
        <w:t xml:space="preserve">2.2.1. Муниципальная услуга предоставляется отделом тарифов и потребительского рынка  Администрации  муниципального образования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 (далее - Отдел).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9" w:name="sub_23"/>
      <w:bookmarkEnd w:id="8"/>
      <w:r w:rsidRPr="0026133F">
        <w:rPr>
          <w:rFonts w:ascii="Times New Roman" w:hAnsi="Times New Roman" w:cs="Times New Roman"/>
          <w:sz w:val="23"/>
          <w:szCs w:val="23"/>
        </w:rPr>
        <w:t>2.3.  Результат предоставления муниципальной услуги: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0" w:name="sub_231"/>
      <w:bookmarkEnd w:id="9"/>
      <w:r w:rsidRPr="0026133F">
        <w:rPr>
          <w:rFonts w:ascii="Times New Roman" w:hAnsi="Times New Roman" w:cs="Times New Roman"/>
          <w:sz w:val="23"/>
          <w:szCs w:val="23"/>
        </w:rPr>
        <w:t xml:space="preserve">2.3.1. Результатом предоставления муниципальной услуги является  установление тарифов (цен) на услуги, предоставляемые муниципальными предприятиями и учреждениями, расположенными на территории муниципального образования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района,  либо отказ в их установлении.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1" w:name="sub_24"/>
      <w:bookmarkEnd w:id="10"/>
      <w:r w:rsidRPr="0026133F">
        <w:rPr>
          <w:rFonts w:ascii="Times New Roman" w:hAnsi="Times New Roman" w:cs="Times New Roman"/>
          <w:sz w:val="23"/>
          <w:szCs w:val="23"/>
        </w:rPr>
        <w:t>2.4. Максимальный срок предоставления муниципальной услуги  60 рабочих  дней.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2" w:name="sub_251"/>
      <w:bookmarkEnd w:id="11"/>
      <w:r w:rsidRPr="0026133F">
        <w:rPr>
          <w:rFonts w:ascii="Times New Roman" w:hAnsi="Times New Roman" w:cs="Times New Roman"/>
          <w:sz w:val="23"/>
          <w:szCs w:val="23"/>
        </w:rPr>
        <w:t>2.5.Предоставление муниципальной услуги осуществляется в соответствии со следующими нормативными правовыми актами:</w:t>
      </w:r>
    </w:p>
    <w:bookmarkEnd w:id="12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- </w:t>
      </w:r>
      <w:hyperlink r:id="rId6" w:history="1">
        <w:r w:rsidRPr="0026133F">
          <w:rPr>
            <w:rStyle w:val="a6"/>
            <w:rFonts w:ascii="Times New Roman" w:hAnsi="Times New Roman"/>
            <w:sz w:val="23"/>
            <w:szCs w:val="23"/>
          </w:rPr>
          <w:t>Федеральным Законом</w:t>
        </w:r>
      </w:hyperlink>
      <w:r w:rsidRPr="0026133F">
        <w:rPr>
          <w:rFonts w:ascii="Times New Roman" w:hAnsi="Times New Roman" w:cs="Times New Roman"/>
          <w:sz w:val="23"/>
          <w:szCs w:val="23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- </w:t>
      </w:r>
      <w:hyperlink r:id="rId7" w:history="1">
        <w:r w:rsidRPr="0026133F">
          <w:rPr>
            <w:rStyle w:val="a6"/>
            <w:rFonts w:ascii="Times New Roman" w:hAnsi="Times New Roman"/>
            <w:sz w:val="23"/>
            <w:szCs w:val="23"/>
          </w:rPr>
          <w:t>Уставом</w:t>
        </w:r>
      </w:hyperlink>
      <w:r w:rsidRPr="0026133F">
        <w:rPr>
          <w:rFonts w:ascii="Times New Roman" w:hAnsi="Times New Roman" w:cs="Times New Roman"/>
          <w:sz w:val="23"/>
          <w:szCs w:val="23"/>
        </w:rPr>
        <w:t xml:space="preserve">  муниципального образования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lastRenderedPageBreak/>
        <w:t xml:space="preserve"> -Решением Думы города Бодайбо и района от 12 марта 2010 года № 7-па «Об утверждении Порядка принятия решений об установлении тарифов (цен) на услуги (работы) муниципальных предприятий и учреждений муниципального образования г. Бодайбо и района»;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- Постановлением администрации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 от 4 мая 2010 года № 193-п «Об утверждении Положения о тарифной комиссии администрации муниципального образования            г. Бодайбо и района».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3" w:name="sub_26"/>
      <w:r w:rsidRPr="0026133F">
        <w:rPr>
          <w:rFonts w:ascii="Times New Roman" w:hAnsi="Times New Roman" w:cs="Times New Roman"/>
          <w:sz w:val="23"/>
          <w:szCs w:val="23"/>
        </w:rPr>
        <w:t>2.6. В комплект документов, предоставляемых Заявителем, необходимых для установления тарифов входят: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4" w:name="sub_511"/>
      <w:r w:rsidRPr="0026133F">
        <w:rPr>
          <w:rFonts w:ascii="Times New Roman" w:hAnsi="Times New Roman" w:cs="Times New Roman"/>
          <w:sz w:val="23"/>
          <w:szCs w:val="23"/>
        </w:rPr>
        <w:t>2.6.1.сопроводительное письмо;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5" w:name="sub_512"/>
      <w:bookmarkEnd w:id="14"/>
      <w:r w:rsidRPr="0026133F">
        <w:rPr>
          <w:rFonts w:ascii="Times New Roman" w:hAnsi="Times New Roman" w:cs="Times New Roman"/>
          <w:sz w:val="23"/>
          <w:szCs w:val="23"/>
        </w:rPr>
        <w:t>2.6.2. краткая пояснительная записка, обосновывающая необходимость изменения тарифов (цен), с анализом работы предприятия (учреждения) за прошедший отчетный период;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6" w:name="sub_513"/>
      <w:bookmarkEnd w:id="15"/>
      <w:r w:rsidRPr="0026133F">
        <w:rPr>
          <w:rFonts w:ascii="Times New Roman" w:hAnsi="Times New Roman" w:cs="Times New Roman"/>
          <w:sz w:val="23"/>
          <w:szCs w:val="23"/>
        </w:rPr>
        <w:t>2.6.3. отчетная смета расходов по видам деятельности за прошедший отчетный период;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7" w:name="sub_514"/>
      <w:bookmarkEnd w:id="16"/>
      <w:r w:rsidRPr="0026133F">
        <w:rPr>
          <w:rFonts w:ascii="Times New Roman" w:hAnsi="Times New Roman" w:cs="Times New Roman"/>
          <w:sz w:val="23"/>
          <w:szCs w:val="23"/>
        </w:rPr>
        <w:t>2.6.4. плановая смета расходов по видам деятельности на планируемый период;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8" w:name="sub_515"/>
      <w:bookmarkEnd w:id="17"/>
      <w:r w:rsidRPr="0026133F">
        <w:rPr>
          <w:rFonts w:ascii="Times New Roman" w:hAnsi="Times New Roman" w:cs="Times New Roman"/>
          <w:sz w:val="23"/>
          <w:szCs w:val="23"/>
        </w:rPr>
        <w:t>2.6.5. отчетная калькуляция себестоимости услуг (работ) за прошедший период;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19" w:name="sub_516"/>
      <w:bookmarkEnd w:id="18"/>
      <w:r w:rsidRPr="0026133F">
        <w:rPr>
          <w:rFonts w:ascii="Times New Roman" w:hAnsi="Times New Roman" w:cs="Times New Roman"/>
          <w:sz w:val="23"/>
          <w:szCs w:val="23"/>
        </w:rPr>
        <w:t>2.6.6. плановая (расчетная) калькуляция себестоимости услуг (работ) на предстоящий период;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0" w:name="sub_517"/>
      <w:bookmarkEnd w:id="19"/>
      <w:r w:rsidRPr="0026133F">
        <w:rPr>
          <w:rFonts w:ascii="Times New Roman" w:hAnsi="Times New Roman" w:cs="Times New Roman"/>
          <w:sz w:val="23"/>
          <w:szCs w:val="23"/>
        </w:rPr>
        <w:t>2.6.7. расшифровка материальных, накладных и других статей затрат к калькуляции себестоимости;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1" w:name="sub_518"/>
      <w:bookmarkEnd w:id="20"/>
      <w:r w:rsidRPr="0026133F">
        <w:rPr>
          <w:rFonts w:ascii="Times New Roman" w:hAnsi="Times New Roman" w:cs="Times New Roman"/>
          <w:sz w:val="23"/>
          <w:szCs w:val="23"/>
        </w:rPr>
        <w:t>2.6.8. расчет фонда оплаты труда;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2" w:name="sub_519"/>
      <w:bookmarkEnd w:id="21"/>
      <w:r w:rsidRPr="0026133F">
        <w:rPr>
          <w:rFonts w:ascii="Times New Roman" w:hAnsi="Times New Roman" w:cs="Times New Roman"/>
          <w:sz w:val="23"/>
          <w:szCs w:val="23"/>
        </w:rPr>
        <w:t xml:space="preserve">2.6.9. справка о среднемесячной заработной плате в целом по предприятию (учреждению) и категориям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работающих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3" w:name="sub_5110"/>
      <w:bookmarkEnd w:id="22"/>
      <w:r w:rsidRPr="0026133F">
        <w:rPr>
          <w:rFonts w:ascii="Times New Roman" w:hAnsi="Times New Roman" w:cs="Times New Roman"/>
          <w:sz w:val="23"/>
          <w:szCs w:val="23"/>
        </w:rPr>
        <w:t>2.6.10. характеристика услуг (работ), оказываемых потребителям и учтенных в тарифах (ценах);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4" w:name="sub_5111"/>
      <w:bookmarkEnd w:id="23"/>
      <w:r w:rsidRPr="0026133F">
        <w:rPr>
          <w:rFonts w:ascii="Times New Roman" w:hAnsi="Times New Roman" w:cs="Times New Roman"/>
          <w:sz w:val="23"/>
          <w:szCs w:val="23"/>
        </w:rPr>
        <w:t>2.6.11. расчет средств, расходуемых из прибыли на планируемый период;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5" w:name="sub_5112"/>
      <w:bookmarkEnd w:id="24"/>
      <w:r w:rsidRPr="0026133F">
        <w:rPr>
          <w:rFonts w:ascii="Times New Roman" w:hAnsi="Times New Roman" w:cs="Times New Roman"/>
          <w:sz w:val="23"/>
          <w:szCs w:val="23"/>
        </w:rPr>
        <w:t>2.6.12. действующие на предприятии (учреждении) отраслевые нормативные акты: тарифное соглашение, положение об оплате труда, положение о премировании, коллективный договор, штатное расписание, приказы и решения руководителя предприятия по вопросам ценообразования и т.д.;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6" w:name="sub_5113"/>
      <w:bookmarkEnd w:id="25"/>
      <w:r w:rsidRPr="0026133F">
        <w:rPr>
          <w:rFonts w:ascii="Times New Roman" w:hAnsi="Times New Roman" w:cs="Times New Roman"/>
          <w:sz w:val="23"/>
          <w:szCs w:val="23"/>
        </w:rPr>
        <w:t>2.6.13. нормативы материальных, трудовых и финансовых затрат;</w:t>
      </w:r>
    </w:p>
    <w:p w:rsidR="0026133F" w:rsidRPr="0026133F" w:rsidRDefault="0026133F" w:rsidP="0026133F">
      <w:pPr>
        <w:spacing w:line="240" w:lineRule="auto"/>
        <w:ind w:firstLine="720"/>
        <w:contextualSpacing/>
        <w:rPr>
          <w:rFonts w:ascii="Times New Roman" w:hAnsi="Times New Roman" w:cs="Times New Roman"/>
          <w:sz w:val="23"/>
          <w:szCs w:val="23"/>
        </w:rPr>
      </w:pPr>
      <w:bookmarkStart w:id="27" w:name="sub_5114"/>
      <w:bookmarkEnd w:id="26"/>
      <w:r w:rsidRPr="0026133F">
        <w:rPr>
          <w:rFonts w:ascii="Times New Roman" w:hAnsi="Times New Roman" w:cs="Times New Roman"/>
          <w:sz w:val="23"/>
          <w:szCs w:val="23"/>
        </w:rPr>
        <w:t>2.6.14. данные бухгалтерской и статистической отчетности, необходимые для обоснования тарифов (цен);</w:t>
      </w:r>
    </w:p>
    <w:p w:rsidR="0026133F" w:rsidRPr="0026133F" w:rsidRDefault="0026133F" w:rsidP="0026133F">
      <w:pPr>
        <w:spacing w:line="240" w:lineRule="auto"/>
        <w:ind w:firstLine="720"/>
        <w:contextualSpacing/>
        <w:rPr>
          <w:rFonts w:ascii="Times New Roman" w:hAnsi="Times New Roman" w:cs="Times New Roman"/>
          <w:sz w:val="23"/>
          <w:szCs w:val="23"/>
        </w:rPr>
      </w:pPr>
      <w:bookmarkStart w:id="28" w:name="sub_5115"/>
      <w:bookmarkEnd w:id="27"/>
      <w:r w:rsidRPr="0026133F">
        <w:rPr>
          <w:rFonts w:ascii="Times New Roman" w:hAnsi="Times New Roman" w:cs="Times New Roman"/>
          <w:sz w:val="23"/>
          <w:szCs w:val="23"/>
        </w:rPr>
        <w:t>2.6.15. справка об основных финансово-экономических показателях за последний год (квартал);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29" w:name="sub_5116"/>
      <w:bookmarkEnd w:id="28"/>
      <w:r w:rsidRPr="0026133F">
        <w:rPr>
          <w:rFonts w:ascii="Times New Roman" w:hAnsi="Times New Roman" w:cs="Times New Roman"/>
          <w:sz w:val="23"/>
          <w:szCs w:val="23"/>
        </w:rPr>
        <w:t>2.6.17.прочие документы, необходимые для подтверждения правильности расчетов тарифов (цен). Расчетные материалы должны подтверждать использование (в процессе оказания услуг, выполнения работ) основных фондов, материальных, топливно-энергетических, трудовых и других видов ресурсов, обусловленных технологией и организацией производства, а также затрат, связанных с управлением и обслуживанием производства.</w:t>
      </w:r>
    </w:p>
    <w:bookmarkEnd w:id="29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Требования к перечню документов, представляемых предприятиями (учреждениями) для установления тарифов (цен), предусмотренных </w:t>
      </w:r>
      <w:hyperlink r:id="rId8" w:anchor="sub_515" w:history="1">
        <w:r w:rsidRPr="0026133F">
          <w:rPr>
            <w:rStyle w:val="a8"/>
            <w:rFonts w:ascii="Times New Roman" w:hAnsi="Times New Roman" w:cs="Times New Roman"/>
            <w:sz w:val="23"/>
            <w:szCs w:val="23"/>
          </w:rPr>
          <w:t>подпунктами 2.6.5.</w:t>
        </w:r>
      </w:hyperlink>
      <w:r w:rsidRPr="0026133F">
        <w:rPr>
          <w:rFonts w:ascii="Times New Roman" w:hAnsi="Times New Roman" w:cs="Times New Roman"/>
          <w:sz w:val="23"/>
          <w:szCs w:val="23"/>
        </w:rPr>
        <w:t xml:space="preserve">; </w:t>
      </w:r>
      <w:hyperlink r:id="rId9" w:anchor="sub_519" w:history="1">
        <w:r w:rsidRPr="0026133F">
          <w:rPr>
            <w:rStyle w:val="a8"/>
            <w:rFonts w:ascii="Times New Roman" w:hAnsi="Times New Roman" w:cs="Times New Roman"/>
            <w:sz w:val="23"/>
            <w:szCs w:val="23"/>
          </w:rPr>
          <w:t>2.6.9.</w:t>
        </w:r>
      </w:hyperlink>
      <w:r w:rsidRPr="0026133F">
        <w:rPr>
          <w:rFonts w:ascii="Times New Roman" w:hAnsi="Times New Roman" w:cs="Times New Roman"/>
          <w:sz w:val="23"/>
          <w:szCs w:val="23"/>
        </w:rPr>
        <w:t xml:space="preserve">; </w:t>
      </w:r>
      <w:hyperlink r:id="rId10" w:anchor="sub_5111" w:history="1">
        <w:r w:rsidRPr="0026133F">
          <w:rPr>
            <w:rStyle w:val="a8"/>
            <w:rFonts w:ascii="Times New Roman" w:hAnsi="Times New Roman" w:cs="Times New Roman"/>
            <w:sz w:val="23"/>
            <w:szCs w:val="23"/>
          </w:rPr>
          <w:t>2.6.11.</w:t>
        </w:r>
      </w:hyperlink>
      <w:r w:rsidRPr="0026133F">
        <w:rPr>
          <w:rFonts w:ascii="Times New Roman" w:hAnsi="Times New Roman" w:cs="Times New Roman"/>
          <w:sz w:val="23"/>
          <w:szCs w:val="23"/>
        </w:rPr>
        <w:t xml:space="preserve">; </w:t>
      </w:r>
      <w:hyperlink r:id="rId11" w:anchor="sub_5115" w:history="1">
        <w:r w:rsidRPr="0026133F">
          <w:rPr>
            <w:rStyle w:val="a8"/>
            <w:rFonts w:ascii="Times New Roman" w:hAnsi="Times New Roman" w:cs="Times New Roman"/>
            <w:sz w:val="23"/>
            <w:szCs w:val="23"/>
          </w:rPr>
          <w:t>2.6.15.</w:t>
        </w:r>
      </w:hyperlink>
      <w:r w:rsidRPr="0026133F">
        <w:rPr>
          <w:rFonts w:ascii="Times New Roman" w:hAnsi="Times New Roman" w:cs="Times New Roman"/>
          <w:sz w:val="23"/>
          <w:szCs w:val="23"/>
        </w:rPr>
        <w:t xml:space="preserve"> настоящего Регламента, не распространяются на процедуру</w:t>
      </w:r>
      <w:r w:rsidRPr="0026133F">
        <w:rPr>
          <w:sz w:val="23"/>
          <w:szCs w:val="23"/>
        </w:rPr>
        <w:t xml:space="preserve"> </w:t>
      </w:r>
      <w:r w:rsidRPr="0026133F">
        <w:rPr>
          <w:rFonts w:ascii="Times New Roman" w:hAnsi="Times New Roman" w:cs="Times New Roman"/>
          <w:sz w:val="23"/>
          <w:szCs w:val="23"/>
        </w:rPr>
        <w:t>установления тарифов (цен) на платные медицинские и дополнительные общеобразовательные услуги.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2.7. К оформлению документов предъявляются следующие требования: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документы должны быть заверены печатями, иметь надлежащие подписи Заявителя или определенных законодательством должностных лиц;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тексты документов должны быть написаны разборчиво, наименования юридических лиц - без сокращения с указанием их юридического адреса;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в документах не должно быть подчисток, приписок, зачеркнутых слов и иных неоговоренных исправлений;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документы не должны быть исполнены карандашом;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26133F" w:rsidRPr="0026133F" w:rsidRDefault="0026133F" w:rsidP="0026133F">
      <w:pPr>
        <w:spacing w:line="240" w:lineRule="auto"/>
        <w:ind w:firstLine="720"/>
        <w:contextualSpacing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2.8. Основанием для отказа в предоставлении муниципальной услуги является:</w:t>
      </w:r>
    </w:p>
    <w:p w:rsidR="0026133F" w:rsidRPr="0026133F" w:rsidRDefault="0026133F" w:rsidP="00ED1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lastRenderedPageBreak/>
        <w:t>-не  представление Заявителем полного  комплекта  документов согласно перечню, установленному пунктом 2.6. административного регламента;</w:t>
      </w:r>
    </w:p>
    <w:p w:rsidR="0026133F" w:rsidRPr="0026133F" w:rsidRDefault="0026133F" w:rsidP="00ED1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не устранение Заявителем в установленный срок недостатков в представленных документах, выявленных в ходе проверки;</w:t>
      </w:r>
    </w:p>
    <w:p w:rsidR="0026133F" w:rsidRPr="0026133F" w:rsidRDefault="0026133F" w:rsidP="00ED1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- мотивированное решение мэра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 в случаях, если предложение об установлении тарифов (цен) на услуги, предоставляемые муниципальными предприятиями и учреждениями, противоречит действующему законодательству.</w:t>
      </w:r>
    </w:p>
    <w:p w:rsidR="0026133F" w:rsidRPr="0026133F" w:rsidRDefault="0026133F" w:rsidP="00ED1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2.9. Муниципальная услуга предоставляется бесплатно.</w:t>
      </w:r>
    </w:p>
    <w:p w:rsidR="0026133F" w:rsidRPr="0026133F" w:rsidRDefault="0026133F" w:rsidP="00ED1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2.10. Подача письменного заявления в администрацию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 об оказании муниципальной услуги производится без ожидания в очереди.</w:t>
      </w:r>
    </w:p>
    <w:p w:rsidR="0026133F" w:rsidRPr="0026133F" w:rsidRDefault="0026133F" w:rsidP="00ED1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2.11. Регистрация заявления об оказании муниципальной услуги в Отделе производится в течение 1 рабочего дня с момента направления в Отдел заявления с комплектом документов.</w:t>
      </w:r>
    </w:p>
    <w:p w:rsidR="0026133F" w:rsidRDefault="0026133F" w:rsidP="00ED1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2.12. </w:t>
      </w:r>
      <w:r w:rsidR="00ED1BE4">
        <w:rPr>
          <w:rFonts w:ascii="Times New Roman" w:hAnsi="Times New Roman" w:cs="Times New Roman"/>
          <w:sz w:val="23"/>
          <w:szCs w:val="23"/>
        </w:rPr>
        <w:t>Требования к помещениям, в которых предоставляется муниципальная услуга:</w:t>
      </w:r>
    </w:p>
    <w:p w:rsidR="00ED1BE4" w:rsidRDefault="00ED1BE4" w:rsidP="00ED1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2.12.1. Вход в здание Администрации </w:t>
      </w:r>
      <w:proofErr w:type="gramStart"/>
      <w:r>
        <w:rPr>
          <w:rFonts w:ascii="Times New Roman" w:hAnsi="Times New Roman" w:cs="Times New Roman"/>
          <w:sz w:val="23"/>
          <w:szCs w:val="23"/>
        </w:rPr>
        <w:t>г</w:t>
      </w:r>
      <w:proofErr w:type="gramEnd"/>
      <w:r>
        <w:rPr>
          <w:rFonts w:ascii="Times New Roman" w:hAnsi="Times New Roman" w:cs="Times New Roman"/>
          <w:sz w:val="23"/>
          <w:szCs w:val="23"/>
        </w:rPr>
        <w:t>. Бодайбо и района оборудуется информационной табличкой (вывеской), содержащей информацию о полном наименовании.</w:t>
      </w:r>
    </w:p>
    <w:p w:rsidR="00ED1BE4" w:rsidRDefault="00ED1BE4" w:rsidP="00ED1BE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2.12.2.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ED1BE4" w:rsidRPr="001B3E6D" w:rsidRDefault="00ED1BE4" w:rsidP="001B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1B3E6D">
        <w:rPr>
          <w:rFonts w:ascii="Times New Roman" w:hAnsi="Times New Roman" w:cs="Times New Roman"/>
          <w:bCs/>
          <w:sz w:val="23"/>
          <w:szCs w:val="23"/>
          <w:lang/>
        </w:rPr>
        <w:t>2.12.3. 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="001B3E6D">
        <w:rPr>
          <w:rFonts w:ascii="Times New Roman" w:hAnsi="Times New Roman" w:cs="Times New Roman"/>
          <w:bCs/>
          <w:sz w:val="23"/>
          <w:szCs w:val="23"/>
        </w:rPr>
        <w:t>.</w:t>
      </w:r>
    </w:p>
    <w:p w:rsidR="00ED1BE4" w:rsidRPr="001B3E6D" w:rsidRDefault="00ED1BE4" w:rsidP="001B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  <w:lang/>
        </w:rPr>
      </w:pPr>
      <w:r w:rsidRPr="001B3E6D">
        <w:rPr>
          <w:rFonts w:ascii="Times New Roman" w:hAnsi="Times New Roman" w:cs="Times New Roman"/>
          <w:bCs/>
          <w:sz w:val="23"/>
          <w:szCs w:val="23"/>
          <w:lang/>
        </w:rPr>
        <w:t>2.12.4. 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D1BE4" w:rsidRPr="001B3E6D" w:rsidRDefault="00ED1BE4" w:rsidP="001B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  <w:lang/>
        </w:rPr>
      </w:pPr>
      <w:r w:rsidRPr="001B3E6D">
        <w:rPr>
          <w:rFonts w:ascii="Times New Roman" w:hAnsi="Times New Roman" w:cs="Times New Roman"/>
          <w:bCs/>
          <w:sz w:val="23"/>
          <w:szCs w:val="23"/>
          <w:lang/>
        </w:rPr>
        <w:t>2.12.5. 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ED1BE4" w:rsidRPr="001B3E6D" w:rsidRDefault="00ED1BE4" w:rsidP="001B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  <w:lang/>
        </w:rPr>
      </w:pPr>
      <w:r w:rsidRPr="001B3E6D">
        <w:rPr>
          <w:rFonts w:ascii="Times New Roman" w:hAnsi="Times New Roman" w:cs="Times New Roman"/>
          <w:bCs/>
          <w:sz w:val="23"/>
          <w:szCs w:val="23"/>
          <w:lang/>
        </w:rPr>
        <w:t>2.12.6.  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ED1BE4" w:rsidRPr="001B3E6D" w:rsidRDefault="00ED1BE4" w:rsidP="001B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  <w:lang/>
        </w:rPr>
      </w:pPr>
      <w:r w:rsidRPr="001B3E6D">
        <w:rPr>
          <w:rFonts w:ascii="Times New Roman" w:hAnsi="Times New Roman" w:cs="Times New Roman"/>
          <w:bCs/>
          <w:sz w:val="23"/>
          <w:szCs w:val="23"/>
          <w:lang/>
        </w:rPr>
        <w:t>2.12.7.  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D1BE4" w:rsidRPr="001B3E6D" w:rsidRDefault="00ED1BE4" w:rsidP="001B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  <w:lang/>
        </w:rPr>
      </w:pPr>
      <w:r w:rsidRPr="001B3E6D">
        <w:rPr>
          <w:rFonts w:ascii="Times New Roman" w:hAnsi="Times New Roman" w:cs="Times New Roman"/>
          <w:bCs/>
          <w:sz w:val="23"/>
          <w:szCs w:val="23"/>
          <w:lang/>
        </w:rPr>
        <w:t>2.12.8.  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ED1BE4" w:rsidRPr="001B3E6D" w:rsidRDefault="00ED1BE4" w:rsidP="001B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  <w:lang/>
        </w:rPr>
      </w:pPr>
      <w:r w:rsidRPr="001B3E6D">
        <w:rPr>
          <w:rFonts w:ascii="Times New Roman" w:hAnsi="Times New Roman" w:cs="Times New Roman"/>
          <w:bCs/>
          <w:sz w:val="23"/>
          <w:szCs w:val="23"/>
          <w:lang/>
        </w:rPr>
        <w:t>2.12.9.  Места ожидания в очереди на прием, подачу документов, необходимых для предоставления муниципальной услуги, оборудуются стульями.</w:t>
      </w:r>
    </w:p>
    <w:p w:rsidR="00ED1BE4" w:rsidRPr="001B3E6D" w:rsidRDefault="00ED1BE4" w:rsidP="001B3E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  <w:lang/>
        </w:rPr>
      </w:pPr>
      <w:r w:rsidRPr="001B3E6D">
        <w:rPr>
          <w:rFonts w:ascii="Times New Roman" w:hAnsi="Times New Roman" w:cs="Times New Roman"/>
          <w:bCs/>
          <w:sz w:val="23"/>
          <w:szCs w:val="23"/>
          <w:lang/>
        </w:rPr>
        <w:t xml:space="preserve">2.12.10.  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</w:t>
      </w:r>
      <w:r w:rsidR="001B3E6D">
        <w:rPr>
          <w:rFonts w:ascii="Times New Roman" w:hAnsi="Times New Roman" w:cs="Times New Roman"/>
          <w:bCs/>
          <w:sz w:val="23"/>
          <w:szCs w:val="23"/>
          <w:lang/>
        </w:rPr>
        <w:t>более заявителей не допускается</w:t>
      </w:r>
      <w:r w:rsidRPr="001B3E6D">
        <w:rPr>
          <w:rFonts w:ascii="Times New Roman" w:hAnsi="Times New Roman" w:cs="Times New Roman"/>
          <w:bCs/>
          <w:sz w:val="23"/>
          <w:szCs w:val="23"/>
          <w:lang/>
        </w:rPr>
        <w:t>.</w:t>
      </w:r>
    </w:p>
    <w:p w:rsidR="0026133F" w:rsidRPr="0026133F" w:rsidRDefault="0026133F" w:rsidP="0026133F">
      <w:pPr>
        <w:pStyle w:val="1"/>
        <w:ind w:firstLine="720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bookmarkStart w:id="30" w:name="sub_300"/>
      <w:bookmarkEnd w:id="13"/>
      <w:r w:rsidRPr="0026133F">
        <w:rPr>
          <w:rFonts w:ascii="Times New Roman" w:hAnsi="Times New Roman" w:cs="Times New Roman"/>
          <w:color w:val="auto"/>
          <w:sz w:val="23"/>
          <w:szCs w:val="23"/>
        </w:rPr>
        <w:t>3. Состав, последовательность и сроки выполнения административных процедур,</w:t>
      </w:r>
      <w:r w:rsidRPr="0026133F">
        <w:rPr>
          <w:rFonts w:ascii="Times New Roman" w:hAnsi="Times New Roman" w:cs="Times New Roman"/>
          <w:color w:val="auto"/>
          <w:sz w:val="23"/>
          <w:szCs w:val="23"/>
        </w:rPr>
        <w:br/>
        <w:t>требования к порядку их выполнения, в том числе особенности выполнения</w:t>
      </w:r>
      <w:r w:rsidRPr="0026133F">
        <w:rPr>
          <w:rFonts w:ascii="Times New Roman" w:hAnsi="Times New Roman" w:cs="Times New Roman"/>
          <w:color w:val="auto"/>
          <w:sz w:val="23"/>
          <w:szCs w:val="23"/>
        </w:rPr>
        <w:br/>
        <w:t>административных процедур в электронной форме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1" w:name="sub_31"/>
      <w:bookmarkEnd w:id="30"/>
      <w:r w:rsidRPr="0026133F">
        <w:rPr>
          <w:rFonts w:ascii="Times New Roman" w:hAnsi="Times New Roman" w:cs="Times New Roman"/>
          <w:sz w:val="23"/>
          <w:szCs w:val="23"/>
        </w:rPr>
        <w:t>3.1. Предоставление муниципальной услуги включает в себя следующие административные процедуры: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прием и регистрация заявления с документами на установление тарифов (цен);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проверка документов на соответствие требованиям комплектности и оформления;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установление срока для представления Заявителем полного комплекта документов, извещение Заявителя об отказе в рассмотрении документов, представленных для установления тарифов (цен);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открытие дела об установлении тарифов (цен) и назначение экспертов по делу;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извещение Заявителя об открытии дела по установлению тарифов (цен);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lastRenderedPageBreak/>
        <w:t>- проведение экспертизы предложений об установлении тарифов (цен) и составление экспертного заключения;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извещение Заявителя о рассмотрении дела по установлению тарифов (цен);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рекомендации тарифной комиссии об установлении тарифов (цен), оформление протокола заседания тарифной комиссии, подготовка и согласование муниципального правового акта об установлении тарифов (цен), принятие решения об установлении тарифов (цен);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извещение Заявителя о принятии муниципального правового акта,  либо об отказе в установлении тарифов (цен);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- опубликование муниципального правового акта об установлении тарифов (цен) в средствах массовой информации.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Блок-схема по предоставлению муниципальной услуги представлена </w:t>
      </w:r>
      <w:hyperlink w:anchor="sub_999101" w:history="1">
        <w:r w:rsidRPr="0026133F">
          <w:rPr>
            <w:rStyle w:val="a6"/>
            <w:rFonts w:ascii="Times New Roman" w:hAnsi="Times New Roman"/>
            <w:sz w:val="23"/>
            <w:szCs w:val="23"/>
          </w:rPr>
          <w:t>приложением № 1</w:t>
        </w:r>
      </w:hyperlink>
      <w:r w:rsidRPr="0026133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133F">
        <w:rPr>
          <w:rFonts w:ascii="Times New Roman" w:hAnsi="Times New Roman" w:cs="Times New Roman"/>
          <w:sz w:val="23"/>
          <w:szCs w:val="23"/>
        </w:rPr>
        <w:t>к настоящему Регламенту.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2" w:name="sub_32"/>
      <w:r w:rsidRPr="0026133F">
        <w:rPr>
          <w:rFonts w:ascii="Times New Roman" w:hAnsi="Times New Roman" w:cs="Times New Roman"/>
          <w:sz w:val="23"/>
          <w:szCs w:val="23"/>
        </w:rPr>
        <w:t>3.2. Прием и регистрация заявления с документами на установление тарифов (цен):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3" w:name="sub_322"/>
      <w:bookmarkEnd w:id="32"/>
      <w:r w:rsidRPr="0026133F">
        <w:rPr>
          <w:rFonts w:ascii="Times New Roman" w:hAnsi="Times New Roman" w:cs="Times New Roman"/>
          <w:sz w:val="23"/>
          <w:szCs w:val="23"/>
        </w:rPr>
        <w:t xml:space="preserve">3.2.1. Заявителем в администрацию муниципального образования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. Бодайбо и района  предоставляется письменное заявление (бланк заявления согласно </w:t>
      </w:r>
      <w:hyperlink w:anchor="sub_999102" w:history="1">
        <w:r w:rsidRPr="0026133F">
          <w:rPr>
            <w:rStyle w:val="a6"/>
            <w:rFonts w:ascii="Times New Roman" w:hAnsi="Times New Roman"/>
            <w:sz w:val="23"/>
            <w:szCs w:val="23"/>
          </w:rPr>
          <w:t>приложению № 2</w:t>
        </w:r>
      </w:hyperlink>
      <w:r w:rsidRPr="0026133F">
        <w:rPr>
          <w:rFonts w:ascii="Times New Roman" w:hAnsi="Times New Roman" w:cs="Times New Roman"/>
          <w:sz w:val="23"/>
          <w:szCs w:val="23"/>
        </w:rPr>
        <w:t xml:space="preserve"> к настоящему Регламенту) с комплектом документов, необходимых для установления тарифов (цен).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4" w:name="sub_323"/>
      <w:bookmarkEnd w:id="33"/>
      <w:r w:rsidRPr="0026133F">
        <w:rPr>
          <w:rFonts w:ascii="Times New Roman" w:hAnsi="Times New Roman" w:cs="Times New Roman"/>
          <w:sz w:val="23"/>
          <w:szCs w:val="23"/>
        </w:rPr>
        <w:t>3.2.2. Начальник Отдела со дня получения заявления с комплектом документов регистрирует его (с присвоением регистрационного номера, указанием даты и времени получения) в Журнале регистрации об открытии дела по установлению тарифов (цен) и отписывает специалисту Отдела представленные материалы для дальнейшей проверки и экспертизы. Максимальный срок выполнения действия 1 день.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5" w:name="sub_33"/>
      <w:bookmarkEnd w:id="34"/>
      <w:r w:rsidRPr="0026133F">
        <w:rPr>
          <w:rFonts w:ascii="Times New Roman" w:hAnsi="Times New Roman" w:cs="Times New Roman"/>
          <w:sz w:val="23"/>
          <w:szCs w:val="23"/>
        </w:rPr>
        <w:t>3.3. Проверка документов на соответствие требованиям комплектности и оформления: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6" w:name="sub_331"/>
      <w:bookmarkEnd w:id="35"/>
      <w:r w:rsidRPr="0026133F">
        <w:rPr>
          <w:rFonts w:ascii="Times New Roman" w:hAnsi="Times New Roman" w:cs="Times New Roman"/>
          <w:sz w:val="23"/>
          <w:szCs w:val="23"/>
        </w:rPr>
        <w:t>3.3.1. После регистрации заявления в Отделе специалист Отдела, ответственный за проверку документов и экспертизу, в срок не более 2 рабочих дней проверяет наличие всех необходимых документов и их соответствие установленным требованиям (по комплектности, форме, содержанию, срокам), а также по оформлению.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7" w:name="sub_34"/>
      <w:bookmarkEnd w:id="36"/>
      <w:r w:rsidRPr="0026133F">
        <w:rPr>
          <w:rFonts w:ascii="Times New Roman" w:hAnsi="Times New Roman" w:cs="Times New Roman"/>
          <w:sz w:val="23"/>
          <w:szCs w:val="23"/>
        </w:rPr>
        <w:t>3.4. Установление срока для предоставления Заявителем полного комплекта документов, извещение Заявителя об отказе в рассмотрении документов, представленных для установления тарифов (цен):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8" w:name="sub_341"/>
      <w:bookmarkEnd w:id="37"/>
      <w:r w:rsidRPr="0026133F">
        <w:rPr>
          <w:rFonts w:ascii="Times New Roman" w:hAnsi="Times New Roman" w:cs="Times New Roman"/>
          <w:sz w:val="23"/>
          <w:szCs w:val="23"/>
        </w:rPr>
        <w:t>3.4.1. При установлении специалистом Отдела, ответственным за проверку документов и экспертизу, факта отсутствия необходимых документов либо их части, несоответствия представленных документов требованиям Регламента, он готовит мотивированное извещение о представлении полного комплекта документов, оформленного в соответствии с требованиями Регламента. Максимальный срок выполнения действия 3 дня.</w:t>
      </w:r>
    </w:p>
    <w:bookmarkEnd w:id="38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При этом специалист, ответственный за проверку документов и экспертизу, уведомляет Заявителя о наличии препятствий для установления тарифов (цен), объясняет Заявителю содержание выявленных недостатков в представленных документах и устанавливает срок для принятия мер по их устранению (не более 5 рабочих дней).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39" w:name="sub_342"/>
      <w:r w:rsidRPr="0026133F">
        <w:rPr>
          <w:rFonts w:ascii="Times New Roman" w:hAnsi="Times New Roman" w:cs="Times New Roman"/>
          <w:sz w:val="23"/>
          <w:szCs w:val="23"/>
        </w:rPr>
        <w:t>3.4.2. При не предоставлении Заявителем полного комплекта документов и (или) не устранении выявленных недостатков в представленных документах в установленный срок специалист Отдела, ответственный за проверку документов и экспертизу, готовит и направляет Заявителю извещение об отказе в открытии дела об установлении тарифов (цен).</w:t>
      </w:r>
    </w:p>
    <w:bookmarkEnd w:id="39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Максимальный срок выполнения действия не более 3 рабочих дней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с даты окончания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 установленного для представления документов срока.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0" w:name="sub_35"/>
      <w:r w:rsidRPr="0026133F">
        <w:rPr>
          <w:rFonts w:ascii="Times New Roman" w:hAnsi="Times New Roman" w:cs="Times New Roman"/>
          <w:sz w:val="23"/>
          <w:szCs w:val="23"/>
        </w:rPr>
        <w:t>3.5. Открытие дела об установлении тарифов (цен):</w:t>
      </w:r>
    </w:p>
    <w:bookmarkEnd w:id="40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Специалист Отдела, ответственный за проверку и экспертизу документов, при наличии всех необходимых для установления тарифов документов и их соответствии требованиям настоящего Регламента производит запись в Журнале регистрации об открытии дела по установлению тарифов (цен).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Максимальный срок выполнения действия 1 рабочий день.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1" w:name="sub_36"/>
      <w:r w:rsidRPr="0026133F">
        <w:rPr>
          <w:rFonts w:ascii="Times New Roman" w:hAnsi="Times New Roman" w:cs="Times New Roman"/>
          <w:sz w:val="23"/>
          <w:szCs w:val="23"/>
        </w:rPr>
        <w:t>3.6. Извещение Заявителя об открытии дела по установлению тарифов (цен):</w:t>
      </w:r>
    </w:p>
    <w:bookmarkEnd w:id="41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Специалист Отдела после записи в Журнале регистрации об открытии дела по установлению тарифов (цен) уведомляет Заявителя об открытии дела по установлению тарифов (цен).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lastRenderedPageBreak/>
        <w:t>Максимальный срок выполнения действия 3 рабочих дня.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2" w:name="sub_37"/>
      <w:r w:rsidRPr="0026133F">
        <w:rPr>
          <w:rFonts w:ascii="Times New Roman" w:hAnsi="Times New Roman" w:cs="Times New Roman"/>
          <w:sz w:val="23"/>
          <w:szCs w:val="23"/>
        </w:rPr>
        <w:t>3.7. Проведение экспертизы предложений об установлении тарифов (цен) и составление экспертного заключения:</w:t>
      </w:r>
    </w:p>
    <w:bookmarkEnd w:id="42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Специалист Отдела проводит экспертизу предложений об установлении тарифов (цен) и составляет экспертное заключение.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Начальник отдела после ознакомления с результатами экспертизы согласовывает экспертное заключение.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Максимальный срок выполнения действия составляет 20 рабочих дней.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3" w:name="sub_38"/>
      <w:r w:rsidRPr="0026133F">
        <w:rPr>
          <w:rFonts w:ascii="Times New Roman" w:hAnsi="Times New Roman" w:cs="Times New Roman"/>
          <w:sz w:val="23"/>
          <w:szCs w:val="23"/>
        </w:rPr>
        <w:t>3.8. Извещение Заявителя о рассмотрении дела по установлению тарифов (цен):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4" w:name="sub_381"/>
      <w:bookmarkEnd w:id="43"/>
      <w:r w:rsidRPr="0026133F">
        <w:rPr>
          <w:rFonts w:ascii="Times New Roman" w:hAnsi="Times New Roman" w:cs="Times New Roman"/>
          <w:sz w:val="23"/>
          <w:szCs w:val="23"/>
        </w:rPr>
        <w:t>3.8.1. Специалист Отдела, ответственный за проведение экспертизы, готовит извещение о дате, времени и месте проведения заседания тарифной комиссии по рассмотрению дела об установлении тарифов (цен) с указанием срока на ознакомление Заявителя с заключением экспертизы. Извещение о проведении заседания направляется Заявителю не менее чем за 3 рабочих дня до рассмотрения дела об установлении тарифов (цен) на заседании тарифной комиссии.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5" w:name="sub_382"/>
      <w:bookmarkEnd w:id="44"/>
      <w:r w:rsidRPr="0026133F">
        <w:rPr>
          <w:rFonts w:ascii="Times New Roman" w:hAnsi="Times New Roman" w:cs="Times New Roman"/>
          <w:sz w:val="23"/>
          <w:szCs w:val="23"/>
        </w:rPr>
        <w:t>3.8.2. Заседание тарифной комиссии по рассмотрению дел об установлении тарифов (цен) является открытым.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6" w:name="sub_39"/>
      <w:bookmarkEnd w:id="45"/>
      <w:r w:rsidRPr="0026133F">
        <w:rPr>
          <w:rFonts w:ascii="Times New Roman" w:hAnsi="Times New Roman" w:cs="Times New Roman"/>
          <w:sz w:val="23"/>
          <w:szCs w:val="23"/>
        </w:rPr>
        <w:t>3.9. Рекомендации тарифной комиссии об установлении тарифов (цен), оформление протокола заседания тарифной комиссии, подготовка и согласование муниципального правового акта об установлении тарифов (цен), принятие решения об установлении тарифов (цен):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7" w:name="sub_391"/>
      <w:bookmarkEnd w:id="46"/>
      <w:r w:rsidRPr="0026133F">
        <w:rPr>
          <w:rFonts w:ascii="Times New Roman" w:hAnsi="Times New Roman" w:cs="Times New Roman"/>
          <w:sz w:val="23"/>
          <w:szCs w:val="23"/>
        </w:rPr>
        <w:t xml:space="preserve">3.9.1. Решение об установлении тарифов (цен) на услуги, предоставляемые муниципальными предприятиями и учреждениями, принимает  мэр 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 с учетом рекомендаций тарифной комиссии.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8" w:name="sub_392"/>
      <w:bookmarkEnd w:id="47"/>
      <w:r w:rsidRPr="0026133F">
        <w:rPr>
          <w:rFonts w:ascii="Times New Roman" w:hAnsi="Times New Roman" w:cs="Times New Roman"/>
          <w:sz w:val="23"/>
          <w:szCs w:val="23"/>
        </w:rPr>
        <w:t>3.9.2. Рекомендации тарифной комиссии об установлении тарифов (цен) на услуги, предложенные на заседании тарифной комиссии, оформляются протоколом заседания тарифной комиссии.</w:t>
      </w:r>
    </w:p>
    <w:bookmarkEnd w:id="48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Максимальный срок выполнения действия 2 рабочих дня.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49" w:name="sub_393"/>
      <w:r w:rsidRPr="0026133F">
        <w:rPr>
          <w:rFonts w:ascii="Times New Roman" w:hAnsi="Times New Roman" w:cs="Times New Roman"/>
          <w:sz w:val="23"/>
          <w:szCs w:val="23"/>
        </w:rPr>
        <w:t xml:space="preserve">3.9.3. На основании протокола заседания тарифной комиссии Отделом готовится проект муниципального правового акта администрации  муниципального образования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 об установлении тарифов (цен) на услуги, предоставляемые муниципальным предприятием или учреждением.</w:t>
      </w:r>
    </w:p>
    <w:bookmarkEnd w:id="49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Максимальный срок выполнения действия 1 рабочий дня.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50" w:name="sub_394"/>
      <w:r w:rsidRPr="0026133F">
        <w:rPr>
          <w:rFonts w:ascii="Times New Roman" w:hAnsi="Times New Roman" w:cs="Times New Roman"/>
          <w:sz w:val="23"/>
          <w:szCs w:val="23"/>
        </w:rPr>
        <w:t>3.9.4. Проект муниципального правового акта, проходит процедуру согласования с соответствующими органами администрации  муниципального образования г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.Б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одайбо и района  и передается на рассмотрение мэру г.Бодайбо и района  для принятия окончательного решения.</w:t>
      </w:r>
    </w:p>
    <w:bookmarkEnd w:id="50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Максимальный срок выполнения действия 3 рабочих дня.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51" w:name="sub_395"/>
      <w:r w:rsidRPr="0026133F">
        <w:rPr>
          <w:rFonts w:ascii="Times New Roman" w:hAnsi="Times New Roman" w:cs="Times New Roman"/>
          <w:sz w:val="23"/>
          <w:szCs w:val="23"/>
        </w:rPr>
        <w:t xml:space="preserve">3.9.5. Мэр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района,  рассмотрев проект муниципального правового акта, подписывает его.</w:t>
      </w:r>
    </w:p>
    <w:bookmarkEnd w:id="51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Максимальный срок выполнения действия 2 рабочих дня.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52" w:name="sub_396"/>
      <w:r w:rsidRPr="0026133F">
        <w:rPr>
          <w:rFonts w:ascii="Times New Roman" w:hAnsi="Times New Roman" w:cs="Times New Roman"/>
          <w:sz w:val="23"/>
          <w:szCs w:val="23"/>
        </w:rPr>
        <w:t>3.9.6. Общий максимальный срок оформления протокола заседания тарифной комиссии, подготовки и согласования муниципального правового акта об установлении тарифов (цен), принятия решения об установлении тарифов (цен) составляет 15 рабочих дней.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53" w:name="sub_310"/>
      <w:bookmarkEnd w:id="52"/>
      <w:r w:rsidRPr="0026133F">
        <w:rPr>
          <w:rFonts w:ascii="Times New Roman" w:hAnsi="Times New Roman" w:cs="Times New Roman"/>
          <w:sz w:val="23"/>
          <w:szCs w:val="23"/>
        </w:rPr>
        <w:t>3.10. Извещение Заявителя о принятии муниципального правового акта либо об отказе в установлении тарифов (цен):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54" w:name="sub_3101"/>
      <w:bookmarkEnd w:id="53"/>
      <w:r w:rsidRPr="0026133F">
        <w:rPr>
          <w:rFonts w:ascii="Times New Roman" w:hAnsi="Times New Roman" w:cs="Times New Roman"/>
          <w:sz w:val="23"/>
          <w:szCs w:val="23"/>
        </w:rPr>
        <w:t xml:space="preserve">3.10.1. После принятия администрацией  муниципального образования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 муниципального правового акта специалист Отдела, проводивший экспертизу, готовит Заявителю извещение с приложением копии муниципального правового акта об установлении тарифов (цен).</w:t>
      </w:r>
    </w:p>
    <w:bookmarkEnd w:id="54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Максимальный срок выполнения действия 3 рабочих дня.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55" w:name="sub_3102"/>
      <w:r w:rsidRPr="0026133F">
        <w:rPr>
          <w:rFonts w:ascii="Times New Roman" w:hAnsi="Times New Roman" w:cs="Times New Roman"/>
          <w:sz w:val="23"/>
          <w:szCs w:val="23"/>
        </w:rPr>
        <w:t xml:space="preserve">3.10.2. В случае мотивированного отказа мэра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  в установлении тарифов (цен) начальник Отдела готовит Заявителю извещение о мотивированном отказе в установленном порядке. Максимальный срок выполнения действия 3 рабочих дня.</w:t>
      </w:r>
    </w:p>
    <w:bookmarkEnd w:id="55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3.11. Опубликование муниципального правового акта об установлении тарифов (цен):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lastRenderedPageBreak/>
        <w:t xml:space="preserve">3.11.1. Отдел организационной работы  администрации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. Бодайбо и района  обеспечивает опубликование муниципального правового акта и его размещение на </w:t>
      </w:r>
      <w:hyperlink r:id="rId12" w:history="1">
        <w:r w:rsidRPr="0026133F">
          <w:rPr>
            <w:rStyle w:val="a6"/>
            <w:rFonts w:ascii="Times New Roman" w:hAnsi="Times New Roman"/>
            <w:sz w:val="23"/>
            <w:szCs w:val="23"/>
          </w:rPr>
          <w:t>официальном сайте</w:t>
        </w:r>
      </w:hyperlink>
      <w:r w:rsidRPr="0026133F">
        <w:rPr>
          <w:rFonts w:ascii="Times New Roman" w:hAnsi="Times New Roman" w:cs="Times New Roman"/>
          <w:sz w:val="23"/>
          <w:szCs w:val="23"/>
        </w:rPr>
        <w:t xml:space="preserve"> Администрации. Максимальный срок выполнения действия 15 рабочих дней.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56" w:name="sub_3112"/>
      <w:r w:rsidRPr="0026133F">
        <w:rPr>
          <w:rFonts w:ascii="Times New Roman" w:hAnsi="Times New Roman" w:cs="Times New Roman"/>
          <w:sz w:val="23"/>
          <w:szCs w:val="23"/>
        </w:rPr>
        <w:t>3.11.2. Новые тарифы (цены) на услуги вводятся в действие с момента официального опубликования соответствующего муниципального правового акта, если в нем не указана иная дата их введения.</w:t>
      </w:r>
    </w:p>
    <w:bookmarkEnd w:id="56"/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3.12. Консультации по процедуре предоставления муниципальной услуги предоставляются специалистами Отдела непосредственно в администрации г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.Б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одайбо и района. 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3.13.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Специалисты Отдела должны принять все необходимые меры для полного и оперативного ответа на поставленные вопросы, обязаны подробно, в вежливой (корректной) форме информировать обратившихся по интересующим их вопросам.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 Ответ на телефонный звонок должен начинаться с информации о наименовании Отдела. Устное информирование осуществляется не более десяти минут.</w:t>
      </w:r>
      <w:bookmarkEnd w:id="31"/>
    </w:p>
    <w:p w:rsidR="0026133F" w:rsidRPr="0026133F" w:rsidRDefault="0026133F" w:rsidP="0026133F">
      <w:pPr>
        <w:pStyle w:val="1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bookmarkStart w:id="57" w:name="sub_400"/>
      <w:r w:rsidRPr="0026133F">
        <w:rPr>
          <w:rFonts w:ascii="Times New Roman" w:hAnsi="Times New Roman" w:cs="Times New Roman"/>
          <w:color w:val="auto"/>
          <w:sz w:val="23"/>
          <w:szCs w:val="23"/>
        </w:rPr>
        <w:t xml:space="preserve">4. Формы </w:t>
      </w:r>
      <w:proofErr w:type="gramStart"/>
      <w:r w:rsidRPr="0026133F">
        <w:rPr>
          <w:rFonts w:ascii="Times New Roman" w:hAnsi="Times New Roman" w:cs="Times New Roman"/>
          <w:color w:val="auto"/>
          <w:sz w:val="23"/>
          <w:szCs w:val="23"/>
        </w:rPr>
        <w:t>контроля за</w:t>
      </w:r>
      <w:proofErr w:type="gramEnd"/>
      <w:r w:rsidRPr="0026133F">
        <w:rPr>
          <w:rFonts w:ascii="Times New Roman" w:hAnsi="Times New Roman" w:cs="Times New Roman"/>
          <w:color w:val="auto"/>
          <w:sz w:val="23"/>
          <w:szCs w:val="23"/>
        </w:rPr>
        <w:t xml:space="preserve"> исполнением Административного регламента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58" w:name="sub_41"/>
      <w:bookmarkEnd w:id="57"/>
      <w:r w:rsidRPr="0026133F">
        <w:rPr>
          <w:rFonts w:ascii="Times New Roman" w:hAnsi="Times New Roman" w:cs="Times New Roman"/>
          <w:sz w:val="23"/>
          <w:szCs w:val="23"/>
        </w:rPr>
        <w:t>4.1.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первым заместителем мэра г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.Б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одайбо и района.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4.2. Начальник Отдела, специалист Отдела, ответственный за прием и поверку документов, за поведение экспертиз, несут персональную ответственность за соблюдение сроков и порядка приема документов, правильностью внесения записи в Журнале регистрации об открытии дела по установлению тарифов (цен), за соблюдение сроков и качества экспертизы.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4.3. Персональная ответственность должностных лиц закрепляется в их должностных инструкциях в соответствии с требованиями действующего законодательства.</w:t>
      </w:r>
    </w:p>
    <w:p w:rsidR="0026133F" w:rsidRPr="0026133F" w:rsidRDefault="0026133F" w:rsidP="0026133F">
      <w:pPr>
        <w:pStyle w:val="1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bookmarkStart w:id="59" w:name="sub_500"/>
      <w:bookmarkEnd w:id="58"/>
      <w:r w:rsidRPr="0026133F">
        <w:rPr>
          <w:rFonts w:ascii="Times New Roman" w:hAnsi="Times New Roman" w:cs="Times New Roman"/>
          <w:color w:val="auto"/>
          <w:sz w:val="23"/>
          <w:szCs w:val="23"/>
        </w:rPr>
        <w:t>5. Досудебный (внесудебный) порядок обжалования решений и действий</w:t>
      </w:r>
      <w:r w:rsidRPr="0026133F">
        <w:rPr>
          <w:rFonts w:ascii="Times New Roman" w:hAnsi="Times New Roman" w:cs="Times New Roman"/>
          <w:color w:val="auto"/>
          <w:sz w:val="23"/>
          <w:szCs w:val="23"/>
        </w:rPr>
        <w:br/>
        <w:t>(бездействия) органа, предоставляющего муниципальную услугу,</w:t>
      </w:r>
      <w:r w:rsidRPr="0026133F">
        <w:rPr>
          <w:rFonts w:ascii="Times New Roman" w:hAnsi="Times New Roman" w:cs="Times New Roman"/>
          <w:color w:val="auto"/>
          <w:sz w:val="23"/>
          <w:szCs w:val="23"/>
        </w:rPr>
        <w:br/>
        <w:t>а также должностных лиц или муниципальных служащих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bookmarkStart w:id="60" w:name="sub_51"/>
      <w:bookmarkEnd w:id="59"/>
      <w:r w:rsidRPr="0026133F">
        <w:rPr>
          <w:rFonts w:ascii="Times New Roman" w:hAnsi="Times New Roman" w:cs="Times New Roman"/>
          <w:sz w:val="23"/>
          <w:szCs w:val="23"/>
        </w:rPr>
        <w:t xml:space="preserve">5.1.Заявитель вправе обжаловать решение, принятое по результатам рассмотрения его обращения, мэру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  и (или) в судебном порядке.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5.2. Заявитель вправе обжаловать действия (бездействия) начальника и специалистов Отдела в ходе предоставления муниципальной услуги первому заместителю мэра 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>. Бодайбо и района, курирующему работу Отдела.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5.3. Жалоба мэру г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.Б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одайбо и района  может быть подана ежедневно, кроме выходных и праздничных дней - с 9-00 до 18-00,  в предпраздничные дни - с 9-00 до 17-00 (обед с 13-00 до 14-00) секретарю администрации г.Бодайбо и района по адресу: 666904, г. Бодайбо, ул.Урицкого,33 здание администрации г.Бодайбо и района, кабинет N 303 (телефон: 8 (39561) 5-10-55, адрес электронной почты: </w:t>
      </w:r>
      <w:proofErr w:type="spellStart"/>
      <w:r w:rsidRPr="0026133F">
        <w:rPr>
          <w:rFonts w:ascii="Times New Roman" w:hAnsi="Times New Roman" w:cs="Times New Roman"/>
          <w:sz w:val="23"/>
          <w:szCs w:val="23"/>
          <w:lang w:val="en-US"/>
        </w:rPr>
        <w:t>bodaibo</w:t>
      </w:r>
      <w:proofErr w:type="spellEnd"/>
      <w:r w:rsidRPr="0026133F">
        <w:rPr>
          <w:rFonts w:ascii="Times New Roman" w:hAnsi="Times New Roman" w:cs="Times New Roman"/>
          <w:sz w:val="23"/>
          <w:szCs w:val="23"/>
        </w:rPr>
        <w:t>_</w:t>
      </w:r>
      <w:proofErr w:type="spellStart"/>
      <w:r w:rsidRPr="0026133F">
        <w:rPr>
          <w:rFonts w:ascii="Times New Roman" w:hAnsi="Times New Roman" w:cs="Times New Roman"/>
          <w:sz w:val="23"/>
          <w:szCs w:val="23"/>
          <w:lang w:val="en-US"/>
        </w:rPr>
        <w:t>mer</w:t>
      </w:r>
      <w:proofErr w:type="spellEnd"/>
      <w:r w:rsidRPr="0026133F">
        <w:rPr>
          <w:rFonts w:ascii="Times New Roman" w:hAnsi="Times New Roman" w:cs="Times New Roman"/>
          <w:sz w:val="23"/>
          <w:szCs w:val="23"/>
        </w:rPr>
        <w:t>@</w:t>
      </w:r>
      <w:r w:rsidRPr="0026133F">
        <w:rPr>
          <w:rFonts w:ascii="Times New Roman" w:hAnsi="Times New Roman" w:cs="Times New Roman"/>
          <w:sz w:val="23"/>
          <w:szCs w:val="23"/>
          <w:lang w:val="en-US"/>
        </w:rPr>
        <w:t>live</w:t>
      </w:r>
      <w:r w:rsidRPr="0026133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Pr="0026133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6133F">
        <w:rPr>
          <w:rFonts w:ascii="Times New Roman" w:hAnsi="Times New Roman" w:cs="Times New Roman"/>
          <w:sz w:val="23"/>
          <w:szCs w:val="23"/>
        </w:rPr>
        <w:t>.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5.4. Жалоба первому заместителю мэра г</w:t>
      </w:r>
      <w:proofErr w:type="gramStart"/>
      <w:r w:rsidRPr="0026133F">
        <w:rPr>
          <w:rFonts w:ascii="Times New Roman" w:hAnsi="Times New Roman" w:cs="Times New Roman"/>
          <w:sz w:val="23"/>
          <w:szCs w:val="23"/>
        </w:rPr>
        <w:t>.Б</w:t>
      </w:r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одайбо и района может быть подана ежедневно, кроме выходных и праздничных дней - с 9-00 до 18-00,  в предпраздничные дни - с 9-00 до 17-00  секретарю администрации г.Бодайбо и района по адресу: 666904, г. Бодайбо, ул.Урицкого,33 здание администрации г.Бодайбо и района, кабинет № 303 (телефон: 8 (39561) 5-10-55, адрес электронной почты: </w:t>
      </w:r>
      <w:proofErr w:type="spellStart"/>
      <w:r w:rsidRPr="0026133F">
        <w:rPr>
          <w:rFonts w:ascii="Times New Roman" w:hAnsi="Times New Roman" w:cs="Times New Roman"/>
          <w:sz w:val="23"/>
          <w:szCs w:val="23"/>
          <w:lang w:val="en-US"/>
        </w:rPr>
        <w:t>bodaibo</w:t>
      </w:r>
      <w:proofErr w:type="spellEnd"/>
      <w:r w:rsidRPr="0026133F">
        <w:rPr>
          <w:rFonts w:ascii="Times New Roman" w:hAnsi="Times New Roman" w:cs="Times New Roman"/>
          <w:sz w:val="23"/>
          <w:szCs w:val="23"/>
        </w:rPr>
        <w:t>_</w:t>
      </w:r>
      <w:proofErr w:type="spellStart"/>
      <w:r w:rsidRPr="0026133F">
        <w:rPr>
          <w:rFonts w:ascii="Times New Roman" w:hAnsi="Times New Roman" w:cs="Times New Roman"/>
          <w:sz w:val="23"/>
          <w:szCs w:val="23"/>
          <w:lang w:val="en-US"/>
        </w:rPr>
        <w:t>mer</w:t>
      </w:r>
      <w:proofErr w:type="spellEnd"/>
      <w:r w:rsidRPr="0026133F">
        <w:rPr>
          <w:rFonts w:ascii="Times New Roman" w:hAnsi="Times New Roman" w:cs="Times New Roman"/>
          <w:sz w:val="23"/>
          <w:szCs w:val="23"/>
        </w:rPr>
        <w:t>@</w:t>
      </w:r>
      <w:r w:rsidRPr="0026133F">
        <w:rPr>
          <w:rFonts w:ascii="Times New Roman" w:hAnsi="Times New Roman" w:cs="Times New Roman"/>
          <w:sz w:val="23"/>
          <w:szCs w:val="23"/>
          <w:lang w:val="en-US"/>
        </w:rPr>
        <w:t>live</w:t>
      </w:r>
      <w:r w:rsidRPr="0026133F">
        <w:rPr>
          <w:rFonts w:ascii="Times New Roman" w:hAnsi="Times New Roman" w:cs="Times New Roman"/>
          <w:sz w:val="23"/>
          <w:szCs w:val="23"/>
        </w:rPr>
        <w:t>.</w:t>
      </w:r>
      <w:proofErr w:type="spellStart"/>
      <w:proofErr w:type="gramStart"/>
      <w:r w:rsidRPr="0026133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proofErr w:type="gramEnd"/>
      <w:r w:rsidRPr="0026133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>5.5. Заявителю направляется сообщение о принятом решении и действиях, проведенных в соответствии с принятым решением.</w:t>
      </w:r>
    </w:p>
    <w:p w:rsidR="0026133F" w:rsidRPr="0026133F" w:rsidRDefault="0026133F" w:rsidP="0026133F">
      <w:pPr>
        <w:pStyle w:val="a9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26133F">
        <w:rPr>
          <w:rFonts w:ascii="Times New Roman" w:hAnsi="Times New Roman" w:cs="Times New Roman"/>
          <w:sz w:val="23"/>
          <w:szCs w:val="23"/>
        </w:rPr>
        <w:t xml:space="preserve">5.6. Заявители вправе обжаловать решения, принятые в ходе оказания муниципальной услуги, действия (бездействие) начальника, специалиста Отдела, участвовавшего в оказании муниципальной услуги, в суде общей юрисдикции в порядке гражданского судопроизводства. </w:t>
      </w:r>
    </w:p>
    <w:p w:rsidR="0026133F" w:rsidRP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000"/>
      </w:tblPr>
      <w:tblGrid>
        <w:gridCol w:w="9462"/>
      </w:tblGrid>
      <w:tr w:rsidR="0026133F" w:rsidRPr="0026133F" w:rsidTr="001B3E6D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133F" w:rsidRPr="0026133F" w:rsidRDefault="0026133F" w:rsidP="0026133F">
            <w:pPr>
              <w:pStyle w:val="a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6133F" w:rsidRPr="0026133F" w:rsidRDefault="0026133F" w:rsidP="0026133F">
            <w:pPr>
              <w:spacing w:line="240" w:lineRule="auto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2613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bookmarkEnd w:id="60"/>
    </w:tbl>
    <w:p w:rsidR="0026133F" w:rsidRDefault="0026133F" w:rsidP="001B3E6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5305" w:rsidRDefault="00EA5305" w:rsidP="002613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E2731" w:rsidRDefault="00EA5305" w:rsidP="002613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64BDD" w:rsidRDefault="00F64BDD" w:rsidP="002613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64BDD" w:rsidRDefault="00F64BDD" w:rsidP="002613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«Установление тарифов (цен) на услуги,</w:t>
      </w:r>
    </w:p>
    <w:p w:rsidR="00EA5305" w:rsidRDefault="00112414" w:rsidP="002613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="00F64BDD">
        <w:rPr>
          <w:rFonts w:ascii="Times New Roman" w:hAnsi="Times New Roman" w:cs="Times New Roman"/>
          <w:sz w:val="24"/>
          <w:szCs w:val="24"/>
        </w:rPr>
        <w:t xml:space="preserve"> муниципальными предприятиями и учреждениями»</w:t>
      </w:r>
    </w:p>
    <w:p w:rsidR="005B7F14" w:rsidRDefault="005B7F14" w:rsidP="002613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5305" w:rsidRDefault="00D7387E" w:rsidP="0026133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58.95pt;margin-top:446.55pt;width:0;height:8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350pt;margin-top:362.55pt;width:0;height:8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358.9pt;margin-top:568.05pt;width:.05pt;height:8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66.5pt;margin-top:616.05pt;width:0;height:8.25pt;z-index:251669504" o:connectortype="straight">
            <v:stroke endarrow="block"/>
          </v:shape>
        </w:pict>
      </w:r>
      <w:r w:rsidR="005B7F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413385</wp:posOffset>
            </wp:positionV>
            <wp:extent cx="6000750" cy="8429625"/>
            <wp:effectExtent l="0" t="0" r="0" b="0"/>
            <wp:wrapTopAndBottom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65.75pt;margin-top:299.55pt;width:0;height:13.5pt;z-index:25167257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left:0;text-align:left;margin-left:159.5pt;margin-top:490.05pt;width:77.25pt;height:0;flip:x;z-index:2516715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47.5pt;margin-top:210.3pt;width:89.25pt;height:0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346.25pt;margin-top:304.8pt;width:0;height:8.25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43.25pt;margin-top:180.3pt;width:.05pt;height:13.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344.75pt;margin-top:245.55pt;width:0;height:8.2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60.5pt;margin-top:180.3pt;width:0;height:13.5pt;z-index:25166233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17.25pt;margin-top:127.05pt;width:0;height:8.2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217.25pt;margin-top:75.3pt;width:0;height:8.25pt;z-index:251660288;mso-position-horizontal-relative:text;mso-position-vertical-relative:text" o:connectortype="straight">
            <v:stroke endarrow="block"/>
          </v:shape>
        </w:pict>
      </w:r>
      <w:r w:rsidR="0043343C">
        <w:rPr>
          <w:rFonts w:ascii="Times New Roman" w:hAnsi="Times New Roman" w:cs="Times New Roman"/>
          <w:sz w:val="24"/>
          <w:szCs w:val="24"/>
        </w:rPr>
        <w:t>БЛОК - СХЕМА</w:t>
      </w:r>
    </w:p>
    <w:p w:rsidR="0026133F" w:rsidRPr="00A6098C" w:rsidRDefault="0026133F" w:rsidP="0026133F">
      <w:pPr>
        <w:pStyle w:val="a9"/>
        <w:contextualSpacing/>
        <w:jc w:val="right"/>
        <w:rPr>
          <w:b/>
        </w:rPr>
      </w:pPr>
      <w:r w:rsidRPr="00A6098C">
        <w:rPr>
          <w:rStyle w:val="a5"/>
          <w:rFonts w:ascii="Times New Roman" w:hAnsi="Times New Roman" w:cs="Times New Roman"/>
          <w:b w:val="0"/>
          <w:color w:val="auto"/>
        </w:rPr>
        <w:lastRenderedPageBreak/>
        <w:t>Приложение 2</w:t>
      </w:r>
    </w:p>
    <w:p w:rsidR="0026133F" w:rsidRPr="00A6098C" w:rsidRDefault="0026133F" w:rsidP="0026133F">
      <w:pPr>
        <w:pStyle w:val="a9"/>
        <w:contextualSpacing/>
        <w:jc w:val="right"/>
        <w:rPr>
          <w:b/>
        </w:rPr>
      </w:pPr>
      <w:r w:rsidRPr="00A6098C">
        <w:rPr>
          <w:rStyle w:val="a5"/>
          <w:rFonts w:ascii="Times New Roman" w:hAnsi="Times New Roman" w:cs="Times New Roman"/>
          <w:b w:val="0"/>
          <w:color w:val="auto"/>
        </w:rPr>
        <w:t>к Административному регламенту</w:t>
      </w:r>
    </w:p>
    <w:p w:rsidR="0026133F" w:rsidRPr="00A6098C" w:rsidRDefault="0026133F" w:rsidP="0026133F">
      <w:pPr>
        <w:pStyle w:val="a9"/>
        <w:contextualSpacing/>
        <w:jc w:val="right"/>
        <w:rPr>
          <w:b/>
        </w:rPr>
      </w:pPr>
      <w:r w:rsidRPr="00A6098C">
        <w:rPr>
          <w:rStyle w:val="a5"/>
          <w:rFonts w:ascii="Times New Roman" w:hAnsi="Times New Roman" w:cs="Times New Roman"/>
          <w:b w:val="0"/>
          <w:color w:val="auto"/>
        </w:rPr>
        <w:t>предоставления муниципальной услуги</w:t>
      </w:r>
    </w:p>
    <w:p w:rsidR="0026133F" w:rsidRPr="00A6098C" w:rsidRDefault="0026133F" w:rsidP="0026133F">
      <w:pPr>
        <w:pStyle w:val="a9"/>
        <w:contextualSpacing/>
        <w:jc w:val="right"/>
        <w:rPr>
          <w:rStyle w:val="a5"/>
          <w:bCs/>
          <w:color w:val="auto"/>
        </w:rPr>
      </w:pPr>
      <w:r w:rsidRPr="00A6098C">
        <w:rPr>
          <w:rStyle w:val="a5"/>
          <w:rFonts w:ascii="Times New Roman" w:hAnsi="Times New Roman" w:cs="Times New Roman"/>
          <w:b w:val="0"/>
          <w:color w:val="auto"/>
        </w:rPr>
        <w:t xml:space="preserve">"Установление тарифов (цен) на услуги, </w:t>
      </w:r>
    </w:p>
    <w:p w:rsidR="0026133F" w:rsidRPr="00A6098C" w:rsidRDefault="0026133F" w:rsidP="0026133F">
      <w:pPr>
        <w:pStyle w:val="a9"/>
        <w:contextualSpacing/>
        <w:jc w:val="right"/>
        <w:rPr>
          <w:rStyle w:val="a5"/>
          <w:rFonts w:ascii="Times New Roman" w:hAnsi="Times New Roman" w:cs="Times New Roman"/>
          <w:b w:val="0"/>
          <w:bCs/>
          <w:color w:val="auto"/>
        </w:rPr>
      </w:pPr>
      <w:r w:rsidRPr="00A6098C">
        <w:rPr>
          <w:rStyle w:val="a5"/>
          <w:rFonts w:ascii="Times New Roman" w:hAnsi="Times New Roman" w:cs="Times New Roman"/>
          <w:b w:val="0"/>
          <w:color w:val="auto"/>
        </w:rPr>
        <w:t xml:space="preserve">предоставляемые муниципальными </w:t>
      </w:r>
    </w:p>
    <w:p w:rsidR="0026133F" w:rsidRDefault="0026133F" w:rsidP="0026133F">
      <w:pPr>
        <w:pStyle w:val="a9"/>
        <w:contextualSpacing/>
        <w:jc w:val="right"/>
      </w:pPr>
      <w:r w:rsidRPr="00A6098C">
        <w:rPr>
          <w:rStyle w:val="a5"/>
          <w:rFonts w:ascii="Times New Roman" w:hAnsi="Times New Roman" w:cs="Times New Roman"/>
          <w:b w:val="0"/>
          <w:color w:val="auto"/>
        </w:rPr>
        <w:t>предприятиями и учреждениями</w:t>
      </w:r>
      <w:r>
        <w:rPr>
          <w:rStyle w:val="a5"/>
          <w:rFonts w:ascii="Times New Roman" w:hAnsi="Times New Roman" w:cs="Times New Roman"/>
          <w:b w:val="0"/>
        </w:rPr>
        <w:t xml:space="preserve"> "</w:t>
      </w:r>
    </w:p>
    <w:p w:rsidR="0026133F" w:rsidRDefault="0026133F" w:rsidP="0026133F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</w:rPr>
      </w:pPr>
    </w:p>
    <w:p w:rsidR="0026133F" w:rsidRDefault="0026133F" w:rsidP="0026133F">
      <w:pPr>
        <w:pStyle w:val="ab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 заявления</w:t>
      </w:r>
    </w:p>
    <w:p w:rsid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26133F" w:rsidRDefault="0026133F" w:rsidP="0026133F">
      <w:pPr>
        <w:pStyle w:val="ab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Мэру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Бодайбо и района_______________________________________________</w:t>
      </w:r>
    </w:p>
    <w:p w:rsidR="0026133F" w:rsidRDefault="0026133F" w:rsidP="0026133F">
      <w:pPr>
        <w:pStyle w:val="ab"/>
        <w:contextualSpacing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от__________________________________________________________________                                               </w:t>
      </w:r>
    </w:p>
    <w:p w:rsidR="0026133F" w:rsidRDefault="0026133F" w:rsidP="0026133F">
      <w:pPr>
        <w:pStyle w:val="ab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(организационно-правовая форма и наименование организации)</w:t>
      </w:r>
    </w:p>
    <w:p w:rsidR="0026133F" w:rsidRDefault="0026133F" w:rsidP="0026133F">
      <w:pPr>
        <w:pStyle w:val="ab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ИНН:_______________________________________________________________</w:t>
      </w:r>
    </w:p>
    <w:p w:rsidR="0026133F" w:rsidRDefault="0026133F" w:rsidP="0026133F">
      <w:pPr>
        <w:pStyle w:val="ab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нахождения:___________________________________________________</w:t>
      </w:r>
    </w:p>
    <w:p w:rsidR="0026133F" w:rsidRDefault="0026133F" w:rsidP="0026133F">
      <w:pPr>
        <w:pStyle w:val="ab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(почтовый адрес)</w:t>
      </w:r>
    </w:p>
    <w:p w:rsidR="0026133F" w:rsidRDefault="0026133F" w:rsidP="0026133F">
      <w:pPr>
        <w:pStyle w:val="ab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телефоны и факс:__________________________________________</w:t>
      </w:r>
    </w:p>
    <w:p w:rsidR="0026133F" w:rsidRDefault="0026133F" w:rsidP="0026133F">
      <w:pPr>
        <w:pStyle w:val="ab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____________________________________________</w:t>
      </w:r>
    </w:p>
    <w:p w:rsidR="0026133F" w:rsidRDefault="0026133F" w:rsidP="0026133F">
      <w:pPr>
        <w:pStyle w:val="ab"/>
        <w:contextualSpacing/>
        <w:rPr>
          <w:rFonts w:ascii="Times New Roman" w:hAnsi="Times New Roman" w:cs="Times New Roman"/>
        </w:rPr>
      </w:pPr>
    </w:p>
    <w:p w:rsidR="0026133F" w:rsidRDefault="0026133F" w:rsidP="0026133F">
      <w:pPr>
        <w:pStyle w:val="ab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26133F" w:rsidRDefault="0026133F" w:rsidP="0026133F">
      <w:pPr>
        <w:pStyle w:val="ab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установлении тарифов (цен)</w:t>
      </w:r>
    </w:p>
    <w:p w:rsidR="0026133F" w:rsidRDefault="0026133F" w:rsidP="0026133F">
      <w:pPr>
        <w:pStyle w:val="ab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26133F" w:rsidRDefault="0026133F" w:rsidP="0026133F">
      <w:pPr>
        <w:pStyle w:val="ab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юридического лица)</w:t>
      </w:r>
    </w:p>
    <w:p w:rsidR="0026133F" w:rsidRDefault="0026133F" w:rsidP="0026133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лице</w:t>
      </w:r>
      <w:r>
        <w:t>____________________________________________</w:t>
      </w:r>
      <w:proofErr w:type="spellEnd"/>
      <w:r>
        <w:t xml:space="preserve">, </w:t>
      </w: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</w:t>
      </w:r>
    </w:p>
    <w:p w:rsidR="0026133F" w:rsidRDefault="0026133F" w:rsidP="002613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полностью)</w:t>
      </w:r>
    </w:p>
    <w:p w:rsidR="0026133F" w:rsidRDefault="0026133F" w:rsidP="0026133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основании</w:t>
      </w:r>
      <w:proofErr w:type="gramEnd"/>
      <w:r>
        <w:rPr>
          <w:rFonts w:ascii="Times New Roman" w:hAnsi="Times New Roman" w:cs="Times New Roman"/>
        </w:rPr>
        <w:t>_____________________________________________________________</w:t>
      </w:r>
    </w:p>
    <w:p w:rsidR="0026133F" w:rsidRDefault="0026133F" w:rsidP="0026133F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26133F" w:rsidRDefault="0026133F" w:rsidP="0026133F">
      <w:pPr>
        <w:pStyle w:val="ab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установить тарифы (цены)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______________________________________</w:t>
      </w:r>
    </w:p>
    <w:p w:rsidR="0026133F" w:rsidRDefault="0026133F" w:rsidP="0026133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(наименование услуги (услуг), на которую устанавливается тариф (цена)</w:t>
      </w:r>
      <w:proofErr w:type="gramEnd"/>
    </w:p>
    <w:p w:rsidR="0026133F" w:rsidRDefault="0026133F" w:rsidP="0026133F">
      <w:pPr>
        <w:spacing w:line="240" w:lineRule="auto"/>
        <w:contextualSpacing/>
        <w:rPr>
          <w:rFonts w:ascii="Times New Roman" w:hAnsi="Times New Roman" w:cs="Times New Roman"/>
        </w:rPr>
      </w:pPr>
    </w:p>
    <w:p w:rsidR="0026133F" w:rsidRDefault="0026133F" w:rsidP="0026133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прилагаем обосновывающие материалы </w:t>
      </w:r>
      <w:proofErr w:type="spellStart"/>
      <w:r>
        <w:rPr>
          <w:rFonts w:ascii="Times New Roman" w:hAnsi="Times New Roman" w:cs="Times New Roman"/>
        </w:rPr>
        <w:t>на_______________листах</w:t>
      </w:r>
      <w:proofErr w:type="spellEnd"/>
      <w:r>
        <w:rPr>
          <w:rFonts w:ascii="Times New Roman" w:hAnsi="Times New Roman" w:cs="Times New Roman"/>
        </w:rPr>
        <w:t>.</w:t>
      </w:r>
    </w:p>
    <w:p w:rsidR="0026133F" w:rsidRDefault="0026133F" w:rsidP="0026133F">
      <w:pPr>
        <w:spacing w:line="240" w:lineRule="auto"/>
        <w:contextualSpacing/>
        <w:rPr>
          <w:rFonts w:ascii="Times New Roman" w:hAnsi="Times New Roman" w:cs="Times New Roman"/>
        </w:rPr>
      </w:pPr>
    </w:p>
    <w:p w:rsidR="0026133F" w:rsidRDefault="0026133F" w:rsidP="0026133F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организации:________________________________________________</w:t>
      </w:r>
    </w:p>
    <w:p w:rsidR="0026133F" w:rsidRDefault="0026133F" w:rsidP="0026133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подпись, Ф.И.О.)</w:t>
      </w:r>
    </w:p>
    <w:tbl>
      <w:tblPr>
        <w:tblW w:w="11835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78"/>
        <w:gridCol w:w="2838"/>
        <w:gridCol w:w="5019"/>
      </w:tblGrid>
      <w:tr w:rsidR="0026133F" w:rsidTr="007F6DCD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26133F" w:rsidRDefault="0026133F" w:rsidP="0026133F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26133F" w:rsidRDefault="0026133F" w:rsidP="0026133F">
            <w:pPr>
              <w:pStyle w:val="aa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26133F" w:rsidRDefault="0026133F" w:rsidP="0026133F">
            <w:pPr>
              <w:pStyle w:val="aa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6133F" w:rsidRDefault="0026133F" w:rsidP="0026133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</w:rPr>
      </w:pPr>
    </w:p>
    <w:p w:rsidR="0026133F" w:rsidRDefault="0026133F" w:rsidP="0026133F">
      <w:pPr>
        <w:spacing w:line="240" w:lineRule="auto"/>
        <w:ind w:firstLine="698"/>
        <w:contextualSpacing/>
        <w:jc w:val="right"/>
        <w:rPr>
          <w:rStyle w:val="a5"/>
          <w:bCs/>
        </w:rPr>
      </w:pPr>
      <w:bookmarkStart w:id="61" w:name="sub_999102"/>
    </w:p>
    <w:p w:rsidR="0026133F" w:rsidRDefault="0026133F" w:rsidP="0026133F">
      <w:pPr>
        <w:spacing w:line="240" w:lineRule="auto"/>
        <w:ind w:firstLine="698"/>
        <w:contextualSpacing/>
      </w:pPr>
      <w:r>
        <w:rPr>
          <w:rStyle w:val="a5"/>
          <w:rFonts w:ascii="Times New Roman" w:hAnsi="Times New Roman" w:cs="Times New Roman"/>
        </w:rPr>
        <w:t>М.П.</w:t>
      </w:r>
      <w:bookmarkEnd w:id="61"/>
    </w:p>
    <w:p w:rsidR="00EA5305" w:rsidRDefault="00EA5305" w:rsidP="0026133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5305" w:rsidRDefault="00EA5305" w:rsidP="0026133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A5305" w:rsidRPr="00EA5305" w:rsidRDefault="00EA5305" w:rsidP="0026133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EA5305" w:rsidRPr="00EA5305" w:rsidSect="005B7F14">
      <w:pgSz w:w="11906" w:h="16838"/>
      <w:pgMar w:top="851" w:right="567" w:bottom="1134" w:left="1985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6FC8"/>
    <w:multiLevelType w:val="hybridMultilevel"/>
    <w:tmpl w:val="A35A256A"/>
    <w:lvl w:ilvl="0" w:tplc="E74A9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A5305"/>
    <w:rsid w:val="00002415"/>
    <w:rsid w:val="00002F5E"/>
    <w:rsid w:val="000067E4"/>
    <w:rsid w:val="0000753E"/>
    <w:rsid w:val="000103C7"/>
    <w:rsid w:val="00010CCC"/>
    <w:rsid w:val="00015D9C"/>
    <w:rsid w:val="0002117A"/>
    <w:rsid w:val="0002604D"/>
    <w:rsid w:val="00027DB7"/>
    <w:rsid w:val="000525D9"/>
    <w:rsid w:val="000527E0"/>
    <w:rsid w:val="00053353"/>
    <w:rsid w:val="00054465"/>
    <w:rsid w:val="00057685"/>
    <w:rsid w:val="000712AA"/>
    <w:rsid w:val="00075351"/>
    <w:rsid w:val="000804FA"/>
    <w:rsid w:val="00081378"/>
    <w:rsid w:val="00081AD4"/>
    <w:rsid w:val="00085035"/>
    <w:rsid w:val="00090EC2"/>
    <w:rsid w:val="00093B3B"/>
    <w:rsid w:val="000957DE"/>
    <w:rsid w:val="000A668B"/>
    <w:rsid w:val="000B680B"/>
    <w:rsid w:val="000C3CBC"/>
    <w:rsid w:val="000C4C9E"/>
    <w:rsid w:val="000C5E09"/>
    <w:rsid w:val="000D15F8"/>
    <w:rsid w:val="000D226F"/>
    <w:rsid w:val="000D4A4B"/>
    <w:rsid w:val="000D7231"/>
    <w:rsid w:val="000D77EB"/>
    <w:rsid w:val="000D7B29"/>
    <w:rsid w:val="000D7D50"/>
    <w:rsid w:val="000E323A"/>
    <w:rsid w:val="000E6500"/>
    <w:rsid w:val="000F34EF"/>
    <w:rsid w:val="000F7C6A"/>
    <w:rsid w:val="00112414"/>
    <w:rsid w:val="00113B0A"/>
    <w:rsid w:val="00117A64"/>
    <w:rsid w:val="001205D4"/>
    <w:rsid w:val="0012551E"/>
    <w:rsid w:val="001447B5"/>
    <w:rsid w:val="001448D3"/>
    <w:rsid w:val="00153D33"/>
    <w:rsid w:val="0018407B"/>
    <w:rsid w:val="00195AF2"/>
    <w:rsid w:val="001B1089"/>
    <w:rsid w:val="001B165D"/>
    <w:rsid w:val="001B3E6D"/>
    <w:rsid w:val="001B568A"/>
    <w:rsid w:val="001B72A5"/>
    <w:rsid w:val="001C097F"/>
    <w:rsid w:val="001C0C3C"/>
    <w:rsid w:val="001C4DDE"/>
    <w:rsid w:val="001C5128"/>
    <w:rsid w:val="001D11B0"/>
    <w:rsid w:val="001E23B9"/>
    <w:rsid w:val="001E2731"/>
    <w:rsid w:val="001E4E03"/>
    <w:rsid w:val="001F2BA9"/>
    <w:rsid w:val="001F5669"/>
    <w:rsid w:val="001F596D"/>
    <w:rsid w:val="001F5CDC"/>
    <w:rsid w:val="001F69B6"/>
    <w:rsid w:val="00206975"/>
    <w:rsid w:val="00211469"/>
    <w:rsid w:val="00211B9B"/>
    <w:rsid w:val="00212963"/>
    <w:rsid w:val="00213E63"/>
    <w:rsid w:val="00214643"/>
    <w:rsid w:val="0022552A"/>
    <w:rsid w:val="00233717"/>
    <w:rsid w:val="0023701B"/>
    <w:rsid w:val="00241B01"/>
    <w:rsid w:val="00242BD2"/>
    <w:rsid w:val="00255009"/>
    <w:rsid w:val="0026133F"/>
    <w:rsid w:val="00262FC2"/>
    <w:rsid w:val="00263217"/>
    <w:rsid w:val="0026401C"/>
    <w:rsid w:val="00265550"/>
    <w:rsid w:val="002662D1"/>
    <w:rsid w:val="002705AC"/>
    <w:rsid w:val="002776A4"/>
    <w:rsid w:val="00296243"/>
    <w:rsid w:val="002A4354"/>
    <w:rsid w:val="002A60AD"/>
    <w:rsid w:val="002B0229"/>
    <w:rsid w:val="002B3664"/>
    <w:rsid w:val="002C0C2E"/>
    <w:rsid w:val="002C509B"/>
    <w:rsid w:val="002C7B2A"/>
    <w:rsid w:val="002D37D7"/>
    <w:rsid w:val="002D55E9"/>
    <w:rsid w:val="002E6768"/>
    <w:rsid w:val="002F2FCF"/>
    <w:rsid w:val="002F4273"/>
    <w:rsid w:val="002F5950"/>
    <w:rsid w:val="002F6C84"/>
    <w:rsid w:val="00301E39"/>
    <w:rsid w:val="00303356"/>
    <w:rsid w:val="00304FA8"/>
    <w:rsid w:val="00310156"/>
    <w:rsid w:val="00313F23"/>
    <w:rsid w:val="0031592F"/>
    <w:rsid w:val="00321246"/>
    <w:rsid w:val="00323CBB"/>
    <w:rsid w:val="00325F49"/>
    <w:rsid w:val="00326D05"/>
    <w:rsid w:val="003276EA"/>
    <w:rsid w:val="00330A21"/>
    <w:rsid w:val="0033143F"/>
    <w:rsid w:val="00331B47"/>
    <w:rsid w:val="003331BD"/>
    <w:rsid w:val="00336656"/>
    <w:rsid w:val="00337B42"/>
    <w:rsid w:val="00341A33"/>
    <w:rsid w:val="0034387F"/>
    <w:rsid w:val="003460E9"/>
    <w:rsid w:val="00346610"/>
    <w:rsid w:val="00352030"/>
    <w:rsid w:val="003547C6"/>
    <w:rsid w:val="003621D0"/>
    <w:rsid w:val="00365C45"/>
    <w:rsid w:val="003662ED"/>
    <w:rsid w:val="00371F3C"/>
    <w:rsid w:val="00372305"/>
    <w:rsid w:val="003758D4"/>
    <w:rsid w:val="00381282"/>
    <w:rsid w:val="00382FAB"/>
    <w:rsid w:val="003A20EC"/>
    <w:rsid w:val="003A2FF3"/>
    <w:rsid w:val="003A731F"/>
    <w:rsid w:val="003B1269"/>
    <w:rsid w:val="003B34B5"/>
    <w:rsid w:val="003B50D5"/>
    <w:rsid w:val="003C0495"/>
    <w:rsid w:val="003C1B82"/>
    <w:rsid w:val="003C2752"/>
    <w:rsid w:val="003C3142"/>
    <w:rsid w:val="003C4A32"/>
    <w:rsid w:val="003E064E"/>
    <w:rsid w:val="003E4FB9"/>
    <w:rsid w:val="003E590C"/>
    <w:rsid w:val="003E619C"/>
    <w:rsid w:val="003F2067"/>
    <w:rsid w:val="003F77E7"/>
    <w:rsid w:val="00403AD3"/>
    <w:rsid w:val="004044CF"/>
    <w:rsid w:val="00406D37"/>
    <w:rsid w:val="00411655"/>
    <w:rsid w:val="004139C2"/>
    <w:rsid w:val="00414EF7"/>
    <w:rsid w:val="00421863"/>
    <w:rsid w:val="00423908"/>
    <w:rsid w:val="00424499"/>
    <w:rsid w:val="004305F6"/>
    <w:rsid w:val="00432EC2"/>
    <w:rsid w:val="0043343C"/>
    <w:rsid w:val="004344E0"/>
    <w:rsid w:val="004407D0"/>
    <w:rsid w:val="004410B1"/>
    <w:rsid w:val="0045308C"/>
    <w:rsid w:val="0046208B"/>
    <w:rsid w:val="00462FEB"/>
    <w:rsid w:val="00472C5A"/>
    <w:rsid w:val="0047753E"/>
    <w:rsid w:val="004823EE"/>
    <w:rsid w:val="00485096"/>
    <w:rsid w:val="0049001D"/>
    <w:rsid w:val="004912EB"/>
    <w:rsid w:val="004915E8"/>
    <w:rsid w:val="00497D8C"/>
    <w:rsid w:val="004A76B9"/>
    <w:rsid w:val="004B059B"/>
    <w:rsid w:val="004B390A"/>
    <w:rsid w:val="004B575F"/>
    <w:rsid w:val="004C0768"/>
    <w:rsid w:val="004C1150"/>
    <w:rsid w:val="004C308F"/>
    <w:rsid w:val="004C52FF"/>
    <w:rsid w:val="004C687A"/>
    <w:rsid w:val="004D1C08"/>
    <w:rsid w:val="004D2986"/>
    <w:rsid w:val="004E06B5"/>
    <w:rsid w:val="004E19AA"/>
    <w:rsid w:val="004E38EC"/>
    <w:rsid w:val="004E55AC"/>
    <w:rsid w:val="004E65F3"/>
    <w:rsid w:val="004F6D84"/>
    <w:rsid w:val="0051090A"/>
    <w:rsid w:val="005172B0"/>
    <w:rsid w:val="0052285A"/>
    <w:rsid w:val="00525FD8"/>
    <w:rsid w:val="005275D3"/>
    <w:rsid w:val="00536DB7"/>
    <w:rsid w:val="00537D5E"/>
    <w:rsid w:val="00544B27"/>
    <w:rsid w:val="00545231"/>
    <w:rsid w:val="00545B8F"/>
    <w:rsid w:val="005471C6"/>
    <w:rsid w:val="00555694"/>
    <w:rsid w:val="0055708D"/>
    <w:rsid w:val="00560FB0"/>
    <w:rsid w:val="00562E17"/>
    <w:rsid w:val="0056422C"/>
    <w:rsid w:val="00581F64"/>
    <w:rsid w:val="005840DA"/>
    <w:rsid w:val="005843AC"/>
    <w:rsid w:val="00592C99"/>
    <w:rsid w:val="00592DCB"/>
    <w:rsid w:val="00596F45"/>
    <w:rsid w:val="005974C3"/>
    <w:rsid w:val="005A111F"/>
    <w:rsid w:val="005B21DC"/>
    <w:rsid w:val="005B4568"/>
    <w:rsid w:val="005B7E9A"/>
    <w:rsid w:val="005B7F14"/>
    <w:rsid w:val="005C0F2B"/>
    <w:rsid w:val="005C31FB"/>
    <w:rsid w:val="005C3F7A"/>
    <w:rsid w:val="005D6C8F"/>
    <w:rsid w:val="005D6E77"/>
    <w:rsid w:val="005D6FD4"/>
    <w:rsid w:val="005E2CCB"/>
    <w:rsid w:val="005E31B0"/>
    <w:rsid w:val="005E526F"/>
    <w:rsid w:val="005E62E0"/>
    <w:rsid w:val="005F0CA9"/>
    <w:rsid w:val="005F7012"/>
    <w:rsid w:val="006001B8"/>
    <w:rsid w:val="00600EF1"/>
    <w:rsid w:val="006102E4"/>
    <w:rsid w:val="0061182A"/>
    <w:rsid w:val="006126A5"/>
    <w:rsid w:val="006127DE"/>
    <w:rsid w:val="00613BAE"/>
    <w:rsid w:val="00614666"/>
    <w:rsid w:val="00616931"/>
    <w:rsid w:val="006216A7"/>
    <w:rsid w:val="00622377"/>
    <w:rsid w:val="00633165"/>
    <w:rsid w:val="00634B7B"/>
    <w:rsid w:val="00640C1D"/>
    <w:rsid w:val="0065004A"/>
    <w:rsid w:val="00656B67"/>
    <w:rsid w:val="00664B1F"/>
    <w:rsid w:val="00667EDC"/>
    <w:rsid w:val="00676812"/>
    <w:rsid w:val="00676A86"/>
    <w:rsid w:val="00680218"/>
    <w:rsid w:val="00680A6B"/>
    <w:rsid w:val="00684FC2"/>
    <w:rsid w:val="006925AC"/>
    <w:rsid w:val="00693135"/>
    <w:rsid w:val="006949A3"/>
    <w:rsid w:val="00697D5C"/>
    <w:rsid w:val="006A1908"/>
    <w:rsid w:val="006A300E"/>
    <w:rsid w:val="006A3559"/>
    <w:rsid w:val="006B29C9"/>
    <w:rsid w:val="006B5A6D"/>
    <w:rsid w:val="006B5D9D"/>
    <w:rsid w:val="006B6294"/>
    <w:rsid w:val="006C332D"/>
    <w:rsid w:val="006C48B9"/>
    <w:rsid w:val="006D1908"/>
    <w:rsid w:val="006D37BC"/>
    <w:rsid w:val="006D5637"/>
    <w:rsid w:val="006E0148"/>
    <w:rsid w:val="006E36FD"/>
    <w:rsid w:val="006E4440"/>
    <w:rsid w:val="006E46AB"/>
    <w:rsid w:val="006E7764"/>
    <w:rsid w:val="006F2A96"/>
    <w:rsid w:val="006F3F04"/>
    <w:rsid w:val="006F760F"/>
    <w:rsid w:val="00700594"/>
    <w:rsid w:val="00700B66"/>
    <w:rsid w:val="0070112E"/>
    <w:rsid w:val="00702F87"/>
    <w:rsid w:val="00710347"/>
    <w:rsid w:val="00716965"/>
    <w:rsid w:val="00731293"/>
    <w:rsid w:val="007325F4"/>
    <w:rsid w:val="007370DC"/>
    <w:rsid w:val="007408DF"/>
    <w:rsid w:val="00744EF7"/>
    <w:rsid w:val="00746EE4"/>
    <w:rsid w:val="00753717"/>
    <w:rsid w:val="00753D22"/>
    <w:rsid w:val="007562BA"/>
    <w:rsid w:val="00760035"/>
    <w:rsid w:val="00765552"/>
    <w:rsid w:val="00783B33"/>
    <w:rsid w:val="007901DA"/>
    <w:rsid w:val="007941D2"/>
    <w:rsid w:val="00794843"/>
    <w:rsid w:val="00797155"/>
    <w:rsid w:val="007A2681"/>
    <w:rsid w:val="007D2111"/>
    <w:rsid w:val="007E2A30"/>
    <w:rsid w:val="007F1493"/>
    <w:rsid w:val="007F4C6B"/>
    <w:rsid w:val="007F6490"/>
    <w:rsid w:val="00813CBD"/>
    <w:rsid w:val="008155B8"/>
    <w:rsid w:val="0081604B"/>
    <w:rsid w:val="00820FBB"/>
    <w:rsid w:val="008257D9"/>
    <w:rsid w:val="0083618D"/>
    <w:rsid w:val="0083798C"/>
    <w:rsid w:val="008430A9"/>
    <w:rsid w:val="008449F6"/>
    <w:rsid w:val="00846726"/>
    <w:rsid w:val="00853664"/>
    <w:rsid w:val="00854CFF"/>
    <w:rsid w:val="0085510D"/>
    <w:rsid w:val="00855813"/>
    <w:rsid w:val="00862C13"/>
    <w:rsid w:val="00864E21"/>
    <w:rsid w:val="00865AC0"/>
    <w:rsid w:val="00880130"/>
    <w:rsid w:val="0088562A"/>
    <w:rsid w:val="0088661C"/>
    <w:rsid w:val="00890CFA"/>
    <w:rsid w:val="00895FA0"/>
    <w:rsid w:val="008A50BE"/>
    <w:rsid w:val="008A6C2A"/>
    <w:rsid w:val="008A6CAA"/>
    <w:rsid w:val="008B367B"/>
    <w:rsid w:val="008B4FC3"/>
    <w:rsid w:val="008B6562"/>
    <w:rsid w:val="008B7AF7"/>
    <w:rsid w:val="008C019D"/>
    <w:rsid w:val="008D50F8"/>
    <w:rsid w:val="008D5946"/>
    <w:rsid w:val="008E27A2"/>
    <w:rsid w:val="008E2EB0"/>
    <w:rsid w:val="008E3C36"/>
    <w:rsid w:val="008E5CAE"/>
    <w:rsid w:val="008E64F4"/>
    <w:rsid w:val="008E66CC"/>
    <w:rsid w:val="008E6843"/>
    <w:rsid w:val="008F0F14"/>
    <w:rsid w:val="008F1545"/>
    <w:rsid w:val="008F3365"/>
    <w:rsid w:val="008F41AC"/>
    <w:rsid w:val="008F48FC"/>
    <w:rsid w:val="008F7D23"/>
    <w:rsid w:val="0090037D"/>
    <w:rsid w:val="0090567C"/>
    <w:rsid w:val="00905A5F"/>
    <w:rsid w:val="00906E97"/>
    <w:rsid w:val="00913DFC"/>
    <w:rsid w:val="00917D14"/>
    <w:rsid w:val="009242FC"/>
    <w:rsid w:val="0092489A"/>
    <w:rsid w:val="009360D7"/>
    <w:rsid w:val="00936D7F"/>
    <w:rsid w:val="00937F68"/>
    <w:rsid w:val="00947B4E"/>
    <w:rsid w:val="009516A2"/>
    <w:rsid w:val="009542FC"/>
    <w:rsid w:val="00961E31"/>
    <w:rsid w:val="00962C33"/>
    <w:rsid w:val="00966326"/>
    <w:rsid w:val="00970856"/>
    <w:rsid w:val="00971D33"/>
    <w:rsid w:val="009727D9"/>
    <w:rsid w:val="00972FBF"/>
    <w:rsid w:val="00973B6F"/>
    <w:rsid w:val="00977C78"/>
    <w:rsid w:val="00980ABD"/>
    <w:rsid w:val="00982526"/>
    <w:rsid w:val="00986F81"/>
    <w:rsid w:val="00993796"/>
    <w:rsid w:val="0099407D"/>
    <w:rsid w:val="00995268"/>
    <w:rsid w:val="0099627A"/>
    <w:rsid w:val="00996B67"/>
    <w:rsid w:val="009A11B9"/>
    <w:rsid w:val="009A62B8"/>
    <w:rsid w:val="009C065B"/>
    <w:rsid w:val="009C31BA"/>
    <w:rsid w:val="009D0175"/>
    <w:rsid w:val="009D4115"/>
    <w:rsid w:val="009D5E71"/>
    <w:rsid w:val="009D740B"/>
    <w:rsid w:val="009F21E9"/>
    <w:rsid w:val="009F769A"/>
    <w:rsid w:val="00A0095D"/>
    <w:rsid w:val="00A049E2"/>
    <w:rsid w:val="00A05170"/>
    <w:rsid w:val="00A06740"/>
    <w:rsid w:val="00A074BB"/>
    <w:rsid w:val="00A2234C"/>
    <w:rsid w:val="00A31AFF"/>
    <w:rsid w:val="00A3783E"/>
    <w:rsid w:val="00A40E24"/>
    <w:rsid w:val="00A542FE"/>
    <w:rsid w:val="00A5438B"/>
    <w:rsid w:val="00A603A6"/>
    <w:rsid w:val="00A616C0"/>
    <w:rsid w:val="00A67AFC"/>
    <w:rsid w:val="00A830EF"/>
    <w:rsid w:val="00A838E8"/>
    <w:rsid w:val="00A8396C"/>
    <w:rsid w:val="00A93330"/>
    <w:rsid w:val="00A96190"/>
    <w:rsid w:val="00AA2E5C"/>
    <w:rsid w:val="00AB1535"/>
    <w:rsid w:val="00AB38A9"/>
    <w:rsid w:val="00AB5051"/>
    <w:rsid w:val="00AB5DF0"/>
    <w:rsid w:val="00AB6972"/>
    <w:rsid w:val="00AB78B7"/>
    <w:rsid w:val="00AC0F48"/>
    <w:rsid w:val="00AC3E05"/>
    <w:rsid w:val="00AC5D36"/>
    <w:rsid w:val="00AC7588"/>
    <w:rsid w:val="00AD648B"/>
    <w:rsid w:val="00AD6C02"/>
    <w:rsid w:val="00AD6E2B"/>
    <w:rsid w:val="00AD7483"/>
    <w:rsid w:val="00AE2F81"/>
    <w:rsid w:val="00AF2D13"/>
    <w:rsid w:val="00AF5F6F"/>
    <w:rsid w:val="00B01037"/>
    <w:rsid w:val="00B11CDC"/>
    <w:rsid w:val="00B12B3F"/>
    <w:rsid w:val="00B13BEA"/>
    <w:rsid w:val="00B15411"/>
    <w:rsid w:val="00B201B4"/>
    <w:rsid w:val="00B21234"/>
    <w:rsid w:val="00B25EC1"/>
    <w:rsid w:val="00B30288"/>
    <w:rsid w:val="00B31B02"/>
    <w:rsid w:val="00B360AC"/>
    <w:rsid w:val="00B51684"/>
    <w:rsid w:val="00B540A1"/>
    <w:rsid w:val="00B54275"/>
    <w:rsid w:val="00B544C4"/>
    <w:rsid w:val="00B55BCF"/>
    <w:rsid w:val="00B56D6F"/>
    <w:rsid w:val="00B56D78"/>
    <w:rsid w:val="00B62549"/>
    <w:rsid w:val="00B66225"/>
    <w:rsid w:val="00B73F03"/>
    <w:rsid w:val="00B76163"/>
    <w:rsid w:val="00B76785"/>
    <w:rsid w:val="00B77D0E"/>
    <w:rsid w:val="00B94AAA"/>
    <w:rsid w:val="00BA24C0"/>
    <w:rsid w:val="00BA7AC8"/>
    <w:rsid w:val="00BB17E8"/>
    <w:rsid w:val="00BB5388"/>
    <w:rsid w:val="00BC4924"/>
    <w:rsid w:val="00BD297C"/>
    <w:rsid w:val="00BD3A43"/>
    <w:rsid w:val="00BD401C"/>
    <w:rsid w:val="00BD4E05"/>
    <w:rsid w:val="00BD509F"/>
    <w:rsid w:val="00BE2AEE"/>
    <w:rsid w:val="00BE4AFE"/>
    <w:rsid w:val="00BE4D2E"/>
    <w:rsid w:val="00BE504E"/>
    <w:rsid w:val="00BE78D5"/>
    <w:rsid w:val="00BF526F"/>
    <w:rsid w:val="00BF528B"/>
    <w:rsid w:val="00BF58AB"/>
    <w:rsid w:val="00C02B2A"/>
    <w:rsid w:val="00C03803"/>
    <w:rsid w:val="00C053EE"/>
    <w:rsid w:val="00C055FD"/>
    <w:rsid w:val="00C06BE3"/>
    <w:rsid w:val="00C2101E"/>
    <w:rsid w:val="00C22DEE"/>
    <w:rsid w:val="00C24045"/>
    <w:rsid w:val="00C314DC"/>
    <w:rsid w:val="00C31F69"/>
    <w:rsid w:val="00C33ADC"/>
    <w:rsid w:val="00C35793"/>
    <w:rsid w:val="00C3680C"/>
    <w:rsid w:val="00C36A80"/>
    <w:rsid w:val="00C40EC3"/>
    <w:rsid w:val="00C44B6D"/>
    <w:rsid w:val="00C45299"/>
    <w:rsid w:val="00C47D63"/>
    <w:rsid w:val="00C51616"/>
    <w:rsid w:val="00C52B86"/>
    <w:rsid w:val="00C56F6C"/>
    <w:rsid w:val="00C7121B"/>
    <w:rsid w:val="00C72DDD"/>
    <w:rsid w:val="00C82F4D"/>
    <w:rsid w:val="00C83D27"/>
    <w:rsid w:val="00C8597C"/>
    <w:rsid w:val="00C9718B"/>
    <w:rsid w:val="00C97F24"/>
    <w:rsid w:val="00CA5FC6"/>
    <w:rsid w:val="00CB1506"/>
    <w:rsid w:val="00CB60E7"/>
    <w:rsid w:val="00CC3049"/>
    <w:rsid w:val="00CC49B0"/>
    <w:rsid w:val="00CC5AEB"/>
    <w:rsid w:val="00CD045E"/>
    <w:rsid w:val="00CD0BC2"/>
    <w:rsid w:val="00CD60F8"/>
    <w:rsid w:val="00CD6996"/>
    <w:rsid w:val="00CD7BD5"/>
    <w:rsid w:val="00CE01F7"/>
    <w:rsid w:val="00CE0E76"/>
    <w:rsid w:val="00CE53E4"/>
    <w:rsid w:val="00CE6E73"/>
    <w:rsid w:val="00CF12AE"/>
    <w:rsid w:val="00CF4A0E"/>
    <w:rsid w:val="00D001FA"/>
    <w:rsid w:val="00D02B9D"/>
    <w:rsid w:val="00D07531"/>
    <w:rsid w:val="00D14FEC"/>
    <w:rsid w:val="00D152B3"/>
    <w:rsid w:val="00D205A8"/>
    <w:rsid w:val="00D2122D"/>
    <w:rsid w:val="00D26365"/>
    <w:rsid w:val="00D40FE0"/>
    <w:rsid w:val="00D41E26"/>
    <w:rsid w:val="00D4501E"/>
    <w:rsid w:val="00D52064"/>
    <w:rsid w:val="00D53D48"/>
    <w:rsid w:val="00D619A4"/>
    <w:rsid w:val="00D62CDE"/>
    <w:rsid w:val="00D66335"/>
    <w:rsid w:val="00D7387E"/>
    <w:rsid w:val="00D76338"/>
    <w:rsid w:val="00D77D90"/>
    <w:rsid w:val="00D803F8"/>
    <w:rsid w:val="00D81782"/>
    <w:rsid w:val="00D82033"/>
    <w:rsid w:val="00D96040"/>
    <w:rsid w:val="00D97DDA"/>
    <w:rsid w:val="00DA34B5"/>
    <w:rsid w:val="00DA7284"/>
    <w:rsid w:val="00DA72B8"/>
    <w:rsid w:val="00DB0685"/>
    <w:rsid w:val="00DB2C41"/>
    <w:rsid w:val="00DB3765"/>
    <w:rsid w:val="00DB66AD"/>
    <w:rsid w:val="00DC1D00"/>
    <w:rsid w:val="00DC3A17"/>
    <w:rsid w:val="00DC50A4"/>
    <w:rsid w:val="00DC7417"/>
    <w:rsid w:val="00DD0129"/>
    <w:rsid w:val="00DE2123"/>
    <w:rsid w:val="00DE4065"/>
    <w:rsid w:val="00DF393B"/>
    <w:rsid w:val="00DF4A71"/>
    <w:rsid w:val="00DF781D"/>
    <w:rsid w:val="00E0020F"/>
    <w:rsid w:val="00E0267C"/>
    <w:rsid w:val="00E03D7A"/>
    <w:rsid w:val="00E11383"/>
    <w:rsid w:val="00E13215"/>
    <w:rsid w:val="00E215C4"/>
    <w:rsid w:val="00E417B8"/>
    <w:rsid w:val="00E43CF7"/>
    <w:rsid w:val="00E46318"/>
    <w:rsid w:val="00E54664"/>
    <w:rsid w:val="00E5538E"/>
    <w:rsid w:val="00E55EE3"/>
    <w:rsid w:val="00E653FD"/>
    <w:rsid w:val="00E66F97"/>
    <w:rsid w:val="00E7432E"/>
    <w:rsid w:val="00E7640B"/>
    <w:rsid w:val="00E769DD"/>
    <w:rsid w:val="00E76F67"/>
    <w:rsid w:val="00E81BA3"/>
    <w:rsid w:val="00E84014"/>
    <w:rsid w:val="00E84842"/>
    <w:rsid w:val="00E85C1A"/>
    <w:rsid w:val="00E904D7"/>
    <w:rsid w:val="00E97BF7"/>
    <w:rsid w:val="00EA5305"/>
    <w:rsid w:val="00EA7EF9"/>
    <w:rsid w:val="00EB1A90"/>
    <w:rsid w:val="00EB6120"/>
    <w:rsid w:val="00EC15E8"/>
    <w:rsid w:val="00EC3AE8"/>
    <w:rsid w:val="00EC4358"/>
    <w:rsid w:val="00EC63BF"/>
    <w:rsid w:val="00ED1BE4"/>
    <w:rsid w:val="00ED2C8B"/>
    <w:rsid w:val="00EE0DE6"/>
    <w:rsid w:val="00EE4664"/>
    <w:rsid w:val="00EE56B1"/>
    <w:rsid w:val="00F00195"/>
    <w:rsid w:val="00F04084"/>
    <w:rsid w:val="00F049DE"/>
    <w:rsid w:val="00F052D2"/>
    <w:rsid w:val="00F07AD6"/>
    <w:rsid w:val="00F153B3"/>
    <w:rsid w:val="00F15B0D"/>
    <w:rsid w:val="00F1639F"/>
    <w:rsid w:val="00F17A64"/>
    <w:rsid w:val="00F2282E"/>
    <w:rsid w:val="00F2500A"/>
    <w:rsid w:val="00F25570"/>
    <w:rsid w:val="00F26FBE"/>
    <w:rsid w:val="00F31E06"/>
    <w:rsid w:val="00F34A30"/>
    <w:rsid w:val="00F34F70"/>
    <w:rsid w:val="00F3769F"/>
    <w:rsid w:val="00F4213F"/>
    <w:rsid w:val="00F4219E"/>
    <w:rsid w:val="00F42F5E"/>
    <w:rsid w:val="00F4360A"/>
    <w:rsid w:val="00F467C1"/>
    <w:rsid w:val="00F47C39"/>
    <w:rsid w:val="00F532D2"/>
    <w:rsid w:val="00F5530F"/>
    <w:rsid w:val="00F602F4"/>
    <w:rsid w:val="00F64366"/>
    <w:rsid w:val="00F64BDD"/>
    <w:rsid w:val="00F67A40"/>
    <w:rsid w:val="00F72CDA"/>
    <w:rsid w:val="00F73790"/>
    <w:rsid w:val="00F74134"/>
    <w:rsid w:val="00F76AE5"/>
    <w:rsid w:val="00F92149"/>
    <w:rsid w:val="00F935E8"/>
    <w:rsid w:val="00F94392"/>
    <w:rsid w:val="00FA3682"/>
    <w:rsid w:val="00FA4E4A"/>
    <w:rsid w:val="00FA6BFB"/>
    <w:rsid w:val="00FB06C6"/>
    <w:rsid w:val="00FB2520"/>
    <w:rsid w:val="00FC39BE"/>
    <w:rsid w:val="00FE12F7"/>
    <w:rsid w:val="00FE495A"/>
    <w:rsid w:val="00FE5038"/>
    <w:rsid w:val="00FE62B3"/>
    <w:rsid w:val="00FE7835"/>
    <w:rsid w:val="00FF51FE"/>
    <w:rsid w:val="00FF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28"/>
        <o:r id="V:Rule15" type="connector" idref="#_x0000_s1030"/>
        <o:r id="V:Rule16" type="connector" idref="#_x0000_s1036"/>
        <o:r id="V:Rule17" type="connector" idref="#_x0000_s1031"/>
        <o:r id="V:Rule18" type="connector" idref="#_x0000_s1034"/>
        <o:r id="V:Rule19" type="connector" idref="#_x0000_s1042"/>
        <o:r id="V:Rule20" type="connector" idref="#_x0000_s1029"/>
        <o:r id="V:Rule21" type="connector" idref="#_x0000_s1027"/>
        <o:r id="V:Rule22" type="connector" idref="#_x0000_s1033"/>
        <o:r id="V:Rule23" type="connector" idref="#_x0000_s1035"/>
        <o:r id="V:Rule24" type="connector" idref="#_x0000_s1026"/>
        <o:r id="V:Rule25" type="connector" idref="#_x0000_s1037"/>
        <o:r id="V:Rule2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1"/>
  </w:style>
  <w:style w:type="paragraph" w:styleId="1">
    <w:name w:val="heading 1"/>
    <w:basedOn w:val="a"/>
    <w:next w:val="a"/>
    <w:link w:val="10"/>
    <w:uiPriority w:val="99"/>
    <w:qFormat/>
    <w:rsid w:val="002613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6133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26133F"/>
    <w:rPr>
      <w:b/>
      <w:color w:val="000080"/>
    </w:rPr>
  </w:style>
  <w:style w:type="character" w:customStyle="1" w:styleId="a6">
    <w:name w:val="Гипертекстовая ссылка"/>
    <w:basedOn w:val="a5"/>
    <w:uiPriority w:val="99"/>
    <w:rsid w:val="0026133F"/>
    <w:rPr>
      <w:rFonts w:cs="Times New Roman"/>
      <w:color w:val="008000"/>
    </w:rPr>
  </w:style>
  <w:style w:type="paragraph" w:customStyle="1" w:styleId="a7">
    <w:name w:val="Прижатый влево"/>
    <w:basedOn w:val="a"/>
    <w:next w:val="a"/>
    <w:uiPriority w:val="99"/>
    <w:rsid w:val="00261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Hyperlink"/>
    <w:basedOn w:val="a0"/>
    <w:rsid w:val="0026133F"/>
    <w:rPr>
      <w:color w:val="0000FF"/>
      <w:u w:val="single"/>
    </w:rPr>
  </w:style>
  <w:style w:type="paragraph" w:styleId="a9">
    <w:name w:val="No Spacing"/>
    <w:uiPriority w:val="1"/>
    <w:qFormat/>
    <w:rsid w:val="00261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2613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613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70;&#1088;&#1080;&#1085;&#1089;&#1082;&#1072;&#1103;%20&#1058;&#1072;&#1090;&#1100;&#1103;&#1085;&#1072;\&#1052;&#1086;&#1080;%20&#1076;&#1086;&#1082;&#1091;&#1084;&#1077;&#1085;&#1090;&#1099;\&#1056;&#1077;&#1096;&#1077;&#1085;&#1080;&#1077;%20&#1044;&#1091;&#1084;&#1099;%20&#1040;&#1085;&#1075;&#1072;&#1088;&#1089;&#1082;&#1086;&#1075;&#1086;%20&#1084;&#1091;&#1085;&#1080;&#1094;&#1080;&#1087;&#1072;&#1083;&#1100;&#1085;&#1086;&#1075;&#1086;%20&#1086;&#1073;&#1088;&#1072;&#1079;&#1086;&#1074;&#1072;&#1085;&#1080;&#1103;%20&#1048;&#1088;&#1082;&#1091;&#1090;&#1089;&#1082;&#1086;&#1081;%20&#1086;&#1073;&#1083;&#1072;&#1089;&#1090;&#1080;.rtf" TargetMode="Externa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17718.9991" TargetMode="External"/><Relationship Id="rId12" Type="http://schemas.openxmlformats.org/officeDocument/2006/relationships/hyperlink" Target="garantF1://21566027.0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file:///C:\Documents%20and%20Settings\&#1070;&#1088;&#1080;&#1085;&#1089;&#1082;&#1072;&#1103;%20&#1058;&#1072;&#1090;&#1100;&#1103;&#1085;&#1072;\&#1052;&#1086;&#1080;%20&#1076;&#1086;&#1082;&#1091;&#1084;&#1077;&#1085;&#1090;&#1099;\&#1056;&#1077;&#1096;&#1077;&#1085;&#1080;&#1077;%20&#1044;&#1091;&#1084;&#1099;%20&#1040;&#1085;&#1075;&#1072;&#1088;&#1089;&#1082;&#1086;&#1075;&#1086;%20&#1084;&#1091;&#1085;&#1080;&#1094;&#1080;&#1087;&#1072;&#1083;&#1100;&#1085;&#1086;&#1075;&#1086;%20&#1086;&#1073;&#1088;&#1072;&#1079;&#1086;&#1074;&#1072;&#1085;&#1080;&#1103;%20&#1048;&#1088;&#1082;&#1091;&#1090;&#1089;&#1082;&#1086;&#1081;%20&#1086;&#1073;&#1083;&#1072;&#1089;&#1090;&#1080;.rtf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yperlink" Target="file:///C:\Documents%20and%20Settings\&#1070;&#1088;&#1080;&#1085;&#1089;&#1082;&#1072;&#1103;%20&#1058;&#1072;&#1090;&#1100;&#1103;&#1085;&#1072;\&#1052;&#1086;&#1080;%20&#1076;&#1086;&#1082;&#1091;&#1084;&#1077;&#1085;&#1090;&#1099;\&#1056;&#1077;&#1096;&#1077;&#1085;&#1080;&#1077;%20&#1044;&#1091;&#1084;&#1099;%20&#1040;&#1085;&#1075;&#1072;&#1088;&#1089;&#1082;&#1086;&#1075;&#1086;%20&#1084;&#1091;&#1085;&#1080;&#1094;&#1080;&#1087;&#1072;&#1083;&#1100;&#1085;&#1086;&#1075;&#1086;%20&#1086;&#1073;&#1088;&#1072;&#1079;&#1086;&#1074;&#1072;&#1085;&#1080;&#1103;%20&#1048;&#1088;&#1082;&#1091;&#1090;&#1089;&#1082;&#1086;&#1081;%20&#1086;&#1073;&#1083;&#1072;&#1089;&#1090;&#1080;.rt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70;&#1088;&#1080;&#1085;&#1089;&#1082;&#1072;&#1103;%20&#1058;&#1072;&#1090;&#1100;&#1103;&#1085;&#1072;\&#1052;&#1086;&#1080;%20&#1076;&#1086;&#1082;&#1091;&#1084;&#1077;&#1085;&#1090;&#1099;\&#1056;&#1077;&#1096;&#1077;&#1085;&#1080;&#1077;%20&#1044;&#1091;&#1084;&#1099;%20&#1040;&#1085;&#1075;&#1072;&#1088;&#1089;&#1082;&#1086;&#1075;&#1086;%20&#1084;&#1091;&#1085;&#1080;&#1094;&#1080;&#1087;&#1072;&#1083;&#1100;&#1085;&#1086;&#1075;&#1086;%20&#1086;&#1073;&#1088;&#1072;&#1079;&#1086;&#1074;&#1072;&#1085;&#1080;&#1103;%20&#1048;&#1088;&#1082;&#1091;&#1090;&#1089;&#1082;&#1086;&#1081;%20&#1086;&#1073;&#1083;&#1072;&#1089;&#1090;&#1080;.rtf" TargetMode="Externa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C04937-2A4A-4407-B4E7-65BF66D0E8C9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1E8A8C8-7B97-418C-8BDE-FD6A67C1A80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опубликование информации о тарифах (ценах) (15 рабочих дней)</a:t>
          </a:r>
        </a:p>
      </dgm:t>
    </dgm:pt>
    <dgm:pt modelId="{A562F47D-CB0D-433E-9CB7-B82F8BED56C0}" type="sibTrans" cxnId="{E2842FF1-3A2D-4934-B458-47437EE121DA}">
      <dgm:prSet/>
      <dgm:spPr/>
      <dgm:t>
        <a:bodyPr/>
        <a:lstStyle/>
        <a:p>
          <a:endParaRPr lang="ru-RU"/>
        </a:p>
      </dgm:t>
    </dgm:pt>
    <dgm:pt modelId="{3B9A79BA-35E1-4B2C-9847-A641D285C28C}" type="parTrans" cxnId="{E2842FF1-3A2D-4934-B458-47437EE121DA}">
      <dgm:prSet/>
      <dgm:spPr/>
      <dgm:t>
        <a:bodyPr/>
        <a:lstStyle/>
        <a:p>
          <a:endParaRPr lang="ru-RU"/>
        </a:p>
      </dgm:t>
    </dgm:pt>
    <dgm:pt modelId="{2D1D639C-F36A-4B20-82A7-E314FD4E7F37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Прием  и регистрация заявления с документами на установление тарифов (цен) </a:t>
          </a:r>
        </a:p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(1 рабочий  день)</a:t>
          </a:r>
        </a:p>
      </dgm:t>
    </dgm:pt>
    <dgm:pt modelId="{8D62827D-5AF9-4DA2-BFEB-5E41DC2EB94C}" type="sibTrans" cxnId="{831162B6-71AC-4FC7-BC5E-CDB21AC9FCA7}">
      <dgm:prSet/>
      <dgm:spPr/>
      <dgm:t>
        <a:bodyPr/>
        <a:lstStyle/>
        <a:p>
          <a:endParaRPr lang="ru-RU"/>
        </a:p>
      </dgm:t>
    </dgm:pt>
    <dgm:pt modelId="{82540F25-DB89-401B-B7F1-A6573D676CAA}" type="parTrans" cxnId="{831162B6-71AC-4FC7-BC5E-CDB21AC9FCA7}">
      <dgm:prSet/>
      <dgm:spPr/>
      <dgm:t>
        <a:bodyPr/>
        <a:lstStyle/>
        <a:p>
          <a:endParaRPr lang="ru-RU"/>
        </a:p>
      </dgm:t>
    </dgm:pt>
    <dgm:pt modelId="{159E90B8-329F-4A1F-90CD-AFCCD15D758D}">
      <dgm:prSet/>
      <dgm:spPr/>
      <dgm:t>
        <a:bodyPr/>
        <a:lstStyle/>
        <a:p>
          <a:pPr algn="l"/>
          <a:endParaRPr lang="ru-RU" sz="500"/>
        </a:p>
      </dgm:t>
    </dgm:pt>
    <dgm:pt modelId="{A3261589-80BA-4062-8DB2-A2CB9D6ED683}">
      <dgm:prSet phldrT="[Текст]" custT="1"/>
      <dgm:spPr/>
      <dgm:t>
        <a:bodyPr/>
        <a:lstStyle/>
        <a:p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Предоставление муниципальной  услуги "Установление тарифов (цен) на услуги, предоставляемые муниципальными предприятиями и учреждениями</a:t>
          </a:r>
        </a:p>
      </dgm:t>
    </dgm:pt>
    <dgm:pt modelId="{1EE71DCD-35F9-40F0-A977-6EB62BBF2791}" type="sibTrans" cxnId="{C75B6B7A-D269-461E-860F-6E89B907EF0A}">
      <dgm:prSet/>
      <dgm:spPr/>
      <dgm:t>
        <a:bodyPr/>
        <a:lstStyle/>
        <a:p>
          <a:endParaRPr lang="ru-RU"/>
        </a:p>
      </dgm:t>
    </dgm:pt>
    <dgm:pt modelId="{79BF66CB-F494-42AC-87C6-2679A135B2D4}" type="parTrans" cxnId="{C75B6B7A-D269-461E-860F-6E89B907EF0A}">
      <dgm:prSet/>
      <dgm:spPr/>
      <dgm:t>
        <a:bodyPr/>
        <a:lstStyle/>
        <a:p>
          <a:endParaRPr lang="ru-RU"/>
        </a:p>
      </dgm:t>
    </dgm:pt>
    <dgm:pt modelId="{5297C66D-46DE-4E65-9417-E0D76383F2E5}" type="sibTrans" cxnId="{2A839D23-31FD-45B7-80F7-CDC2B9EB4EAB}">
      <dgm:prSet/>
      <dgm:spPr/>
      <dgm:t>
        <a:bodyPr/>
        <a:lstStyle/>
        <a:p>
          <a:endParaRPr lang="ru-RU"/>
        </a:p>
      </dgm:t>
    </dgm:pt>
    <dgm:pt modelId="{A0066261-C090-46E8-B9E9-A99E0D7C0699}" type="parTrans" cxnId="{2A839D23-31FD-45B7-80F7-CDC2B9EB4EAB}">
      <dgm:prSet/>
      <dgm:spPr/>
      <dgm:t>
        <a:bodyPr/>
        <a:lstStyle/>
        <a:p>
          <a:endParaRPr lang="ru-RU"/>
        </a:p>
      </dgm:t>
    </dgm:pt>
    <dgm:pt modelId="{9165F0FA-D3A4-4C74-BD71-ED72BFB8141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извещение Заявителя о рассмотрение дела по установлению тарифов (цен) 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(3 рабочих дня до рассмотрения дела на тарифной комиссии)</a:t>
          </a:r>
        </a:p>
      </dgm:t>
    </dgm:pt>
    <dgm:pt modelId="{E4D43319-3B9A-4EB7-9853-A6A834D6C5D3}" type="sibTrans" cxnId="{99D05A3F-9251-45A6-98F7-3A01043DA04A}">
      <dgm:prSet/>
      <dgm:spPr/>
      <dgm:t>
        <a:bodyPr/>
        <a:lstStyle/>
        <a:p>
          <a:endParaRPr lang="ru-RU"/>
        </a:p>
      </dgm:t>
    </dgm:pt>
    <dgm:pt modelId="{05F4F31C-EEAE-4BDD-A516-13D2C4206375}" type="parTrans" cxnId="{99D05A3F-9251-45A6-98F7-3A01043DA04A}">
      <dgm:prSet/>
      <dgm:spPr/>
      <dgm:t>
        <a:bodyPr/>
        <a:lstStyle/>
        <a:p>
          <a:endParaRPr lang="ru-RU"/>
        </a:p>
      </dgm:t>
    </dgm:pt>
    <dgm:pt modelId="{A35A529C-B0BB-4368-928F-A987CE14EA9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проведение экспертизы предложений об установлении тарифов (цен) и составление экспертного заключения 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(20 рабочих дней)</a:t>
          </a:r>
        </a:p>
      </dgm:t>
    </dgm:pt>
    <dgm:pt modelId="{1F440C2F-5FE6-4DA2-AF02-BE8A8F4C28BA}" type="sibTrans" cxnId="{2053B74D-8ED5-4C2F-863E-FFF240945D2D}">
      <dgm:prSet/>
      <dgm:spPr/>
      <dgm:t>
        <a:bodyPr/>
        <a:lstStyle/>
        <a:p>
          <a:endParaRPr lang="ru-RU"/>
        </a:p>
      </dgm:t>
    </dgm:pt>
    <dgm:pt modelId="{BE28DC5E-80D7-4F5F-B42B-28E28AD7A160}" type="parTrans" cxnId="{2053B74D-8ED5-4C2F-863E-FFF240945D2D}">
      <dgm:prSet/>
      <dgm:spPr/>
      <dgm:t>
        <a:bodyPr/>
        <a:lstStyle/>
        <a:p>
          <a:endParaRPr lang="ru-RU"/>
        </a:p>
      </dgm:t>
    </dgm:pt>
    <dgm:pt modelId="{BF900B0B-BE81-4F69-A3D4-1DC9D485A612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извещение Заявителя об открытии дела  по установлению тарифов (цен) 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(3 рабочих дня)</a:t>
          </a:r>
        </a:p>
      </dgm:t>
    </dgm:pt>
    <dgm:pt modelId="{0967C11D-D12D-4156-A41F-FDFAE58A6E3D}" type="sibTrans" cxnId="{DD1ACB75-FA24-4C0F-B078-62223341AB25}">
      <dgm:prSet/>
      <dgm:spPr/>
      <dgm:t>
        <a:bodyPr/>
        <a:lstStyle/>
        <a:p>
          <a:endParaRPr lang="ru-RU"/>
        </a:p>
      </dgm:t>
    </dgm:pt>
    <dgm:pt modelId="{DED31320-45CC-4199-B313-9E108DAFAFCE}" type="parTrans" cxnId="{DD1ACB75-FA24-4C0F-B078-62223341AB25}">
      <dgm:prSet/>
      <dgm:spPr/>
      <dgm:t>
        <a:bodyPr/>
        <a:lstStyle/>
        <a:p>
          <a:endParaRPr lang="ru-RU"/>
        </a:p>
      </dgm:t>
    </dgm:pt>
    <dgm:pt modelId="{F774C897-9743-42F6-AE1F-2F2DA9DBE0E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открытие дела об установлении тарифов (цен) и назначение экспертов по делу 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(1 рабочий день)</a:t>
          </a:r>
        </a:p>
      </dgm:t>
    </dgm:pt>
    <dgm:pt modelId="{84D452FA-600E-40B0-B629-F5193D82F5E1}" type="sibTrans" cxnId="{5982A299-0E17-4D7C-BC46-D0CC4B062D7B}">
      <dgm:prSet/>
      <dgm:spPr/>
      <dgm:t>
        <a:bodyPr/>
        <a:lstStyle/>
        <a:p>
          <a:endParaRPr lang="ru-RU"/>
        </a:p>
      </dgm:t>
    </dgm:pt>
    <dgm:pt modelId="{7F191595-DDA9-4466-8C4C-705D0EC71405}" type="parTrans" cxnId="{5982A299-0E17-4D7C-BC46-D0CC4B062D7B}">
      <dgm:prSet/>
      <dgm:spPr/>
      <dgm:t>
        <a:bodyPr/>
        <a:lstStyle/>
        <a:p>
          <a:endParaRPr lang="ru-RU"/>
        </a:p>
      </dgm:t>
    </dgm:pt>
    <dgm:pt modelId="{57AE8E3D-D202-469D-8F58-108D02BF0D36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рекомендации тарифной комиссии  об установлении тарифов (цен), оформление протоколов заседания тарифной комиссии, подготовка и согласование муниципального правового акта об установлении тарифов (цен), принятие решения об установлении тарифов (цен) (15 рабочих дней)</a:t>
          </a:r>
        </a:p>
      </dgm:t>
    </dgm:pt>
    <dgm:pt modelId="{5D4E7BE4-6C78-4EC9-A1F1-3E677351EB38}" type="sibTrans" cxnId="{BBCC9CA7-B12C-47C5-AF96-8918A46CD41F}">
      <dgm:prSet/>
      <dgm:spPr/>
      <dgm:t>
        <a:bodyPr/>
        <a:lstStyle/>
        <a:p>
          <a:endParaRPr lang="ru-RU"/>
        </a:p>
      </dgm:t>
    </dgm:pt>
    <dgm:pt modelId="{E166A38E-0987-46BC-AEAB-522C7EF1A011}" type="parTrans" cxnId="{BBCC9CA7-B12C-47C5-AF96-8918A46CD41F}">
      <dgm:prSet/>
      <dgm:spPr/>
      <dgm:t>
        <a:bodyPr/>
        <a:lstStyle/>
        <a:p>
          <a:endParaRPr lang="ru-RU"/>
        </a:p>
      </dgm:t>
    </dgm:pt>
    <dgm:pt modelId="{22C8B38E-B4C5-413C-8448-2CA6C8C68952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извещение Заявителя об отказе в открытии деда об установлении тарифов (цен) в случае не предоставления полного комплекта документов 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 (3 рабочих дней)</a:t>
          </a:r>
        </a:p>
      </dgm:t>
    </dgm:pt>
    <dgm:pt modelId="{6AB222C3-361F-4AD6-A585-373698FDB893}" type="sibTrans" cxnId="{F1351FC5-5545-476E-8E33-51344822FDD3}">
      <dgm:prSet/>
      <dgm:spPr/>
      <dgm:t>
        <a:bodyPr/>
        <a:lstStyle/>
        <a:p>
          <a:endParaRPr lang="ru-RU"/>
        </a:p>
      </dgm:t>
    </dgm:pt>
    <dgm:pt modelId="{05AF124D-6C86-4845-87E6-A7E0A24AFD75}" type="parTrans" cxnId="{F1351FC5-5545-476E-8E33-51344822FDD3}">
      <dgm:prSet/>
      <dgm:spPr/>
      <dgm:t>
        <a:bodyPr/>
        <a:lstStyle/>
        <a:p>
          <a:endParaRPr lang="ru-RU"/>
        </a:p>
      </dgm:t>
    </dgm:pt>
    <dgm:pt modelId="{6D796DFB-0DEE-4757-ACEF-FB814403C84C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установление срока для предоставления Заявителем полного комплекта документов 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(3 рабочих дней)</a:t>
          </a:r>
          <a:endParaRPr lang="ru-RU" sz="5000">
            <a:latin typeface="Times New Roman" pitchFamily="18" charset="0"/>
            <a:cs typeface="Times New Roman" pitchFamily="18" charset="0"/>
          </a:endParaRPr>
        </a:p>
      </dgm:t>
    </dgm:pt>
    <dgm:pt modelId="{C89AB6BE-1338-4D77-BF1A-A7D84E85EE4B}" type="sibTrans" cxnId="{91B79A4C-E2FC-4DE2-AF39-5E4370CAFFEA}">
      <dgm:prSet/>
      <dgm:spPr/>
      <dgm:t>
        <a:bodyPr/>
        <a:lstStyle/>
        <a:p>
          <a:endParaRPr lang="ru-RU"/>
        </a:p>
      </dgm:t>
    </dgm:pt>
    <dgm:pt modelId="{42248BB3-9756-4A39-8CF4-25BE66544F59}" type="parTrans" cxnId="{91B79A4C-E2FC-4DE2-AF39-5E4370CAFFEA}">
      <dgm:prSet/>
      <dgm:spPr/>
      <dgm:t>
        <a:bodyPr/>
        <a:lstStyle/>
        <a:p>
          <a:endParaRPr lang="ru-RU"/>
        </a:p>
      </dgm:t>
    </dgm:pt>
    <dgm:pt modelId="{EF5E5219-7889-4925-A1C5-CADCFB0BAA6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извещение Заявителя о мотивированном отказе мэра г.Бодайбо и района в установлении тарифов (цен)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(3 рабочих дней)</a:t>
          </a:r>
        </a:p>
      </dgm:t>
    </dgm:pt>
    <dgm:pt modelId="{D570D1C4-AA32-4D0C-81FE-3F25F2EA0B13}" type="sibTrans" cxnId="{EFDBAB7C-0C61-47AE-9E15-690CA4899975}">
      <dgm:prSet/>
      <dgm:spPr/>
      <dgm:t>
        <a:bodyPr/>
        <a:lstStyle/>
        <a:p>
          <a:endParaRPr lang="ru-RU"/>
        </a:p>
      </dgm:t>
    </dgm:pt>
    <dgm:pt modelId="{567B400A-66F2-4E58-B11F-0B601EB41542}" type="parTrans" cxnId="{EFDBAB7C-0C61-47AE-9E15-690CA4899975}">
      <dgm:prSet/>
      <dgm:spPr/>
      <dgm:t>
        <a:bodyPr/>
        <a:lstStyle/>
        <a:p>
          <a:endParaRPr lang="ru-RU"/>
        </a:p>
      </dgm:t>
    </dgm:pt>
    <dgm:pt modelId="{F12A5202-604F-4CD3-822F-CF8C5BB7A5B7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Проверка документов на соответствин требованиям комплектности и оформления 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(2 рабочих днях)</a:t>
          </a:r>
        </a:p>
      </dgm:t>
    </dgm:pt>
    <dgm:pt modelId="{8CC55341-2404-4081-97FC-AF4A34880CC6}" type="parTrans" cxnId="{180CE168-AD17-4B0A-A457-1FFFEE77F8A4}">
      <dgm:prSet/>
      <dgm:spPr/>
      <dgm:t>
        <a:bodyPr/>
        <a:lstStyle/>
        <a:p>
          <a:endParaRPr lang="ru-RU"/>
        </a:p>
      </dgm:t>
    </dgm:pt>
    <dgm:pt modelId="{02229CFF-9645-42A6-8AC8-EC99DB53F7E9}" type="sibTrans" cxnId="{180CE168-AD17-4B0A-A457-1FFFEE77F8A4}">
      <dgm:prSet/>
      <dgm:spPr/>
      <dgm:t>
        <a:bodyPr/>
        <a:lstStyle/>
        <a:p>
          <a:endParaRPr lang="ru-RU"/>
        </a:p>
      </dgm:t>
    </dgm:pt>
    <dgm:pt modelId="{86B55B6E-273F-4A8C-987A-008A9A22B57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извещение Заявителя о принятии муниципального правового акта </a:t>
          </a:r>
        </a:p>
        <a:p>
          <a:r>
            <a:rPr lang="ru-RU" sz="1100">
              <a:latin typeface="Times New Roman" pitchFamily="18" charset="0"/>
              <a:cs typeface="Times New Roman" pitchFamily="18" charset="0"/>
            </a:rPr>
            <a:t>(3 рабочих дня)</a:t>
          </a:r>
          <a:endParaRPr lang="ru-RU" sz="1100"/>
        </a:p>
      </dgm:t>
    </dgm:pt>
    <dgm:pt modelId="{88F60CA5-E8A3-45CD-AA9B-639B35FBA1D8}" type="sibTrans" cxnId="{E18D4AC0-A469-4FEC-BAF3-A48B9575B301}">
      <dgm:prSet/>
      <dgm:spPr/>
      <dgm:t>
        <a:bodyPr/>
        <a:lstStyle/>
        <a:p>
          <a:endParaRPr lang="ru-RU"/>
        </a:p>
      </dgm:t>
    </dgm:pt>
    <dgm:pt modelId="{4F7EF15C-ADF9-41DB-A062-569C280639EC}" type="parTrans" cxnId="{E18D4AC0-A469-4FEC-BAF3-A48B9575B301}">
      <dgm:prSet/>
      <dgm:spPr/>
      <dgm:t>
        <a:bodyPr/>
        <a:lstStyle/>
        <a:p>
          <a:endParaRPr lang="ru-RU"/>
        </a:p>
      </dgm:t>
    </dgm:pt>
    <dgm:pt modelId="{DF94B99D-F6BC-4922-8F99-DECB26A8C1E2}" type="pres">
      <dgm:prSet presAssocID="{10C04937-2A4A-4407-B4E7-65BF66D0E8C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54892D-7231-446C-ACB3-19A188D72047}" type="pres">
      <dgm:prSet presAssocID="{EF5E5219-7889-4925-A1C5-CADCFB0BAA6E}" presName="node" presStyleLbl="node1" presStyleIdx="0" presStyleCnt="13" custLinFactY="200000" custLinFactNeighborX="-4250" custLinFactNeighborY="2921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B6984D-46C5-4C9A-AC2C-5795518AA8FF}" type="pres">
      <dgm:prSet presAssocID="{D570D1C4-AA32-4D0C-81FE-3F25F2EA0B13}" presName="sibTrans" presStyleCnt="0"/>
      <dgm:spPr/>
    </dgm:pt>
    <dgm:pt modelId="{5F057B58-7B78-4E8D-8109-E7548DD74419}" type="pres">
      <dgm:prSet presAssocID="{86B55B6E-273F-4A8C-987A-008A9A22B57E}" presName="node" presStyleLbl="node1" presStyleIdx="1" presStyleCnt="13" custScaleX="210760" custScaleY="49802" custLinFactY="300000" custLinFactNeighborX="-976" custLinFactNeighborY="3234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D6CB18-DE1C-4A40-A9C7-FB6ED08C1AD7}" type="pres">
      <dgm:prSet presAssocID="{88F60CA5-E8A3-45CD-AA9B-639B35FBA1D8}" presName="sibTrans" presStyleCnt="0"/>
      <dgm:spPr/>
    </dgm:pt>
    <dgm:pt modelId="{5E2A6552-D9B2-4199-A4C3-A2F856D95164}" type="pres">
      <dgm:prSet presAssocID="{6D796DFB-0DEE-4757-ACEF-FB814403C84C}" presName="node" presStyleLbl="node1" presStyleIdx="2" presStyleCnt="13" custScaleX="92160" custScaleY="117180" custLinFactNeighborX="-66222" custLinFactNeighborY="786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13C768-EC80-48BD-8D6B-60758E345C22}" type="pres">
      <dgm:prSet presAssocID="{C89AB6BE-1338-4D77-BF1A-A7D84E85EE4B}" presName="sibTrans" presStyleCnt="0"/>
      <dgm:spPr/>
    </dgm:pt>
    <dgm:pt modelId="{3C831FFF-DD15-4141-8036-C5EAAF3B9AFE}" type="pres">
      <dgm:prSet presAssocID="{22C8B38E-B4C5-413C-8448-2CA6C8C68952}" presName="node" presStyleLbl="node1" presStyleIdx="3" presStyleCnt="13" custScaleX="94657" custScaleY="127337" custLinFactX="-68382" custLinFactY="100000" custLinFactNeighborX="-100000" custLinFactNeighborY="1261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7509AE-555C-4CFC-92DB-D28394358AC4}" type="pres">
      <dgm:prSet presAssocID="{6AB222C3-361F-4AD6-A585-373698FDB893}" presName="sibTrans" presStyleCnt="0"/>
      <dgm:spPr/>
    </dgm:pt>
    <dgm:pt modelId="{B4E0FBC1-9643-4AE4-897B-94131282B6DB}" type="pres">
      <dgm:prSet presAssocID="{57AE8E3D-D202-469D-8F58-108D02BF0D36}" presName="node" presStyleLbl="node1" presStyleIdx="4" presStyleCnt="13" custScaleX="149166" custScaleY="132481" custLinFactX="62506" custLinFactY="100000" custLinFactNeighborX="100000" custLinFactNeighborY="1414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2BC022-D257-4BCB-8787-D3D407468C7A}" type="pres">
      <dgm:prSet presAssocID="{5D4E7BE4-6C78-4EC9-A1F1-3E677351EB38}" presName="sibTrans" presStyleCnt="0"/>
      <dgm:spPr/>
    </dgm:pt>
    <dgm:pt modelId="{340B261A-DBC0-4B30-BD9B-5B8F7A8C1D84}" type="pres">
      <dgm:prSet presAssocID="{F774C897-9743-42F6-AE1F-2F2DA9DBE0E6}" presName="node" presStyleLbl="node1" presStyleIdx="5" presStyleCnt="13" custScaleX="149166" custScaleY="49802" custLinFactY="-1143" custLinFactNeighborX="1948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1F17FE-39A6-49ED-A13D-EA2301108D33}" type="pres">
      <dgm:prSet presAssocID="{84D452FA-600E-40B0-B629-F5193D82F5E1}" presName="sibTrans" presStyleCnt="0"/>
      <dgm:spPr/>
    </dgm:pt>
    <dgm:pt modelId="{877A590F-EF85-4F35-BCC5-05DC473CBF2E}" type="pres">
      <dgm:prSet presAssocID="{BF900B0B-BE81-4F69-A3D4-1DC9D485A612}" presName="node" presStyleLbl="node1" presStyleIdx="6" presStyleCnt="13" custScaleX="149166" custScaleY="49802" custLinFactX="60718" custLinFactY="-44678" custLinFactNeighborX="100000" custLinFactNeighborY="-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5A25AA-9955-44B8-B344-E284A9561D2F}" type="pres">
      <dgm:prSet presAssocID="{0967C11D-D12D-4156-A41F-FDFAE58A6E3D}" presName="sibTrans" presStyleCnt="0"/>
      <dgm:spPr/>
    </dgm:pt>
    <dgm:pt modelId="{B8996D3D-066B-4B40-8834-4B5EACC94551}" type="pres">
      <dgm:prSet presAssocID="{A35A529C-B0BB-4368-928F-A987CE14EA9B}" presName="node" presStyleLbl="node1" presStyleIdx="7" presStyleCnt="13" custScaleX="149166" custScaleY="60122" custLinFactNeighborX="2289" custLinFactNeighborY="-740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18AA98-5EB2-481A-99D1-DC9C4651CFC1}" type="pres">
      <dgm:prSet presAssocID="{1F440C2F-5FE6-4DA2-AF02-BE8A8F4C28BA}" presName="sibTrans" presStyleCnt="0"/>
      <dgm:spPr/>
    </dgm:pt>
    <dgm:pt modelId="{EA8D6814-70AE-4C19-9423-A0A91B9B391E}" type="pres">
      <dgm:prSet presAssocID="{9165F0FA-D3A4-4C74-BD71-ED72BFB8141B}" presName="node" presStyleLbl="node1" presStyleIdx="8" presStyleCnt="13" custScaleX="149166" custScaleY="79148" custLinFactNeighborX="81507" custLinFactNeighborY="-750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451F03-0CFE-47A3-AE5D-DBE3F007547C}" type="pres">
      <dgm:prSet presAssocID="{E4D43319-3B9A-4EB7-9853-A6A834D6C5D3}" presName="sibTrans" presStyleCnt="0"/>
      <dgm:spPr/>
    </dgm:pt>
    <dgm:pt modelId="{18A538DA-EB43-4F67-9DF8-41E374F39295}" type="pres">
      <dgm:prSet presAssocID="{A3261589-80BA-4062-8DB2-A2CB9D6ED683}" presName="node" presStyleLbl="node1" presStyleIdx="9" presStyleCnt="13" custScaleX="314461" custScaleY="39420" custLinFactY="-268261" custLinFactNeighborX="-7400" custLinFactNeighborY="-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8C153C-B5AC-4876-B66F-D7C4DC9750E6}" type="pres">
      <dgm:prSet presAssocID="{1EE71DCD-35F9-40F0-A977-6EB62BBF2791}" presName="sibTrans" presStyleCnt="0"/>
      <dgm:spPr/>
    </dgm:pt>
    <dgm:pt modelId="{F8CDB537-6A41-404C-8ABA-2503F96B873A}" type="pres">
      <dgm:prSet presAssocID="{2D1D639C-F36A-4B20-82A7-E314FD4E7F37}" presName="node" presStyleLbl="node1" presStyleIdx="10" presStyleCnt="13" custScaleX="314461" custScaleY="41685" custLinFactY="-267779" custLinFactNeighborX="-7400" custLinFactNeighborY="-3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BB016E-11B4-4C16-80C2-EDCBE7EFB1AE}" type="pres">
      <dgm:prSet presAssocID="{8D62827D-5AF9-4DA2-BFEB-5E41DC2EB94C}" presName="sibTrans" presStyleCnt="0"/>
      <dgm:spPr/>
    </dgm:pt>
    <dgm:pt modelId="{E5BF4D5F-517B-44F9-B7F7-93861F1F9338}" type="pres">
      <dgm:prSet presAssocID="{41E8A8C8-7B97-418C-8BDE-FD6A67C1A80B}" presName="node" presStyleLbl="node1" presStyleIdx="11" presStyleCnt="13" custScaleX="278726" custScaleY="39620" custLinFactNeighborX="21149" custLinFactNeighborY="113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1F3BE3-F1F0-4F89-AABB-CB6182FEDB8A}" type="pres">
      <dgm:prSet presAssocID="{A562F47D-CB0D-433E-9CB7-B82F8BED56C0}" presName="sibTrans" presStyleCnt="0"/>
      <dgm:spPr/>
    </dgm:pt>
    <dgm:pt modelId="{4BF50689-734E-438B-8013-9E8DE02E8C78}" type="pres">
      <dgm:prSet presAssocID="{F12A5202-604F-4CD3-822F-CF8C5BB7A5B7}" presName="node" presStyleLbl="node1" presStyleIdx="12" presStyleCnt="13" custScaleX="314461" custScaleY="41685" custLinFactY="-300000" custLinFactNeighborX="-7400" custLinFactNeighborY="-3223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842FF1-3A2D-4934-B458-47437EE121DA}" srcId="{10C04937-2A4A-4407-B4E7-65BF66D0E8C9}" destId="{41E8A8C8-7B97-418C-8BDE-FD6A67C1A80B}" srcOrd="11" destOrd="0" parTransId="{3B9A79BA-35E1-4B2C-9847-A641D285C28C}" sibTransId="{A562F47D-CB0D-433E-9CB7-B82F8BED56C0}"/>
    <dgm:cxn modelId="{F9B7C86B-B390-4DC8-9E11-FB219E08B850}" type="presOf" srcId="{6D796DFB-0DEE-4757-ACEF-FB814403C84C}" destId="{5E2A6552-D9B2-4199-A4C3-A2F856D95164}" srcOrd="0" destOrd="0" presId="urn:microsoft.com/office/officeart/2005/8/layout/default"/>
    <dgm:cxn modelId="{65653A9E-84B4-41CF-A34E-B0BFC6CFE68D}" type="presOf" srcId="{A3261589-80BA-4062-8DB2-A2CB9D6ED683}" destId="{18A538DA-EB43-4F67-9DF8-41E374F39295}" srcOrd="0" destOrd="0" presId="urn:microsoft.com/office/officeart/2005/8/layout/default"/>
    <dgm:cxn modelId="{2053B74D-8ED5-4C2F-863E-FFF240945D2D}" srcId="{10C04937-2A4A-4407-B4E7-65BF66D0E8C9}" destId="{A35A529C-B0BB-4368-928F-A987CE14EA9B}" srcOrd="7" destOrd="0" parTransId="{BE28DC5E-80D7-4F5F-B42B-28E28AD7A160}" sibTransId="{1F440C2F-5FE6-4DA2-AF02-BE8A8F4C28BA}"/>
    <dgm:cxn modelId="{06687CC6-F8A3-4ED5-92D3-599DF6A81FFD}" type="presOf" srcId="{F12A5202-604F-4CD3-822F-CF8C5BB7A5B7}" destId="{4BF50689-734E-438B-8013-9E8DE02E8C78}" srcOrd="0" destOrd="0" presId="urn:microsoft.com/office/officeart/2005/8/layout/default"/>
    <dgm:cxn modelId="{A0F34725-7FF5-4B37-B437-373AEA72E3FA}" type="presOf" srcId="{41E8A8C8-7B97-418C-8BDE-FD6A67C1A80B}" destId="{E5BF4D5F-517B-44F9-B7F7-93861F1F9338}" srcOrd="0" destOrd="0" presId="urn:microsoft.com/office/officeart/2005/8/layout/default"/>
    <dgm:cxn modelId="{F1351FC5-5545-476E-8E33-51344822FDD3}" srcId="{10C04937-2A4A-4407-B4E7-65BF66D0E8C9}" destId="{22C8B38E-B4C5-413C-8448-2CA6C8C68952}" srcOrd="3" destOrd="0" parTransId="{05AF124D-6C86-4845-87E6-A7E0A24AFD75}" sibTransId="{6AB222C3-361F-4AD6-A585-373698FDB893}"/>
    <dgm:cxn modelId="{DD1ACB75-FA24-4C0F-B078-62223341AB25}" srcId="{10C04937-2A4A-4407-B4E7-65BF66D0E8C9}" destId="{BF900B0B-BE81-4F69-A3D4-1DC9D485A612}" srcOrd="6" destOrd="0" parTransId="{DED31320-45CC-4199-B313-9E108DAFAFCE}" sibTransId="{0967C11D-D12D-4156-A41F-FDFAE58A6E3D}"/>
    <dgm:cxn modelId="{91B79A4C-E2FC-4DE2-AF39-5E4370CAFFEA}" srcId="{10C04937-2A4A-4407-B4E7-65BF66D0E8C9}" destId="{6D796DFB-0DEE-4757-ACEF-FB814403C84C}" srcOrd="2" destOrd="0" parTransId="{42248BB3-9756-4A39-8CF4-25BE66544F59}" sibTransId="{C89AB6BE-1338-4D77-BF1A-A7D84E85EE4B}"/>
    <dgm:cxn modelId="{EC3AF749-93AB-4B7F-9E1E-E37A6956197B}" type="presOf" srcId="{22C8B38E-B4C5-413C-8448-2CA6C8C68952}" destId="{3C831FFF-DD15-4141-8036-C5EAAF3B9AFE}" srcOrd="0" destOrd="0" presId="urn:microsoft.com/office/officeart/2005/8/layout/default"/>
    <dgm:cxn modelId="{831162B6-71AC-4FC7-BC5E-CDB21AC9FCA7}" srcId="{10C04937-2A4A-4407-B4E7-65BF66D0E8C9}" destId="{2D1D639C-F36A-4B20-82A7-E314FD4E7F37}" srcOrd="10" destOrd="0" parTransId="{82540F25-DB89-401B-B7F1-A6573D676CAA}" sibTransId="{8D62827D-5AF9-4DA2-BFEB-5E41DC2EB94C}"/>
    <dgm:cxn modelId="{BD0116AC-0828-406E-9165-FA734F018C92}" type="presOf" srcId="{10C04937-2A4A-4407-B4E7-65BF66D0E8C9}" destId="{DF94B99D-F6BC-4922-8F99-DECB26A8C1E2}" srcOrd="0" destOrd="0" presId="urn:microsoft.com/office/officeart/2005/8/layout/default"/>
    <dgm:cxn modelId="{C75B6B7A-D269-461E-860F-6E89B907EF0A}" srcId="{10C04937-2A4A-4407-B4E7-65BF66D0E8C9}" destId="{A3261589-80BA-4062-8DB2-A2CB9D6ED683}" srcOrd="9" destOrd="0" parTransId="{79BF66CB-F494-42AC-87C6-2679A135B2D4}" sibTransId="{1EE71DCD-35F9-40F0-A977-6EB62BBF2791}"/>
    <dgm:cxn modelId="{99D05A3F-9251-45A6-98F7-3A01043DA04A}" srcId="{10C04937-2A4A-4407-B4E7-65BF66D0E8C9}" destId="{9165F0FA-D3A4-4C74-BD71-ED72BFB8141B}" srcOrd="8" destOrd="0" parTransId="{05F4F31C-EEAE-4BDD-A516-13D2C4206375}" sibTransId="{E4D43319-3B9A-4EB7-9853-A6A834D6C5D3}"/>
    <dgm:cxn modelId="{CAEA7BD1-92A3-4C17-8785-9CFA2109D5A1}" type="presOf" srcId="{86B55B6E-273F-4A8C-987A-008A9A22B57E}" destId="{5F057B58-7B78-4E8D-8109-E7548DD74419}" srcOrd="0" destOrd="0" presId="urn:microsoft.com/office/officeart/2005/8/layout/default"/>
    <dgm:cxn modelId="{79C7AFC4-8005-4653-8B63-4E76D98B28BC}" type="presOf" srcId="{57AE8E3D-D202-469D-8F58-108D02BF0D36}" destId="{B4E0FBC1-9643-4AE4-897B-94131282B6DB}" srcOrd="0" destOrd="0" presId="urn:microsoft.com/office/officeart/2005/8/layout/default"/>
    <dgm:cxn modelId="{EFDBAB7C-0C61-47AE-9E15-690CA4899975}" srcId="{10C04937-2A4A-4407-B4E7-65BF66D0E8C9}" destId="{EF5E5219-7889-4925-A1C5-CADCFB0BAA6E}" srcOrd="0" destOrd="0" parTransId="{567B400A-66F2-4E58-B11F-0B601EB41542}" sibTransId="{D570D1C4-AA32-4D0C-81FE-3F25F2EA0B13}"/>
    <dgm:cxn modelId="{180CE168-AD17-4B0A-A457-1FFFEE77F8A4}" srcId="{10C04937-2A4A-4407-B4E7-65BF66D0E8C9}" destId="{F12A5202-604F-4CD3-822F-CF8C5BB7A5B7}" srcOrd="12" destOrd="0" parTransId="{8CC55341-2404-4081-97FC-AF4A34880CC6}" sibTransId="{02229CFF-9645-42A6-8AC8-EC99DB53F7E9}"/>
    <dgm:cxn modelId="{5982A299-0E17-4D7C-BC46-D0CC4B062D7B}" srcId="{10C04937-2A4A-4407-B4E7-65BF66D0E8C9}" destId="{F774C897-9743-42F6-AE1F-2F2DA9DBE0E6}" srcOrd="5" destOrd="0" parTransId="{7F191595-DDA9-4466-8C4C-705D0EC71405}" sibTransId="{84D452FA-600E-40B0-B629-F5193D82F5E1}"/>
    <dgm:cxn modelId="{BBCC9CA7-B12C-47C5-AF96-8918A46CD41F}" srcId="{10C04937-2A4A-4407-B4E7-65BF66D0E8C9}" destId="{57AE8E3D-D202-469D-8F58-108D02BF0D36}" srcOrd="4" destOrd="0" parTransId="{E166A38E-0987-46BC-AEAB-522C7EF1A011}" sibTransId="{5D4E7BE4-6C78-4EC9-A1F1-3E677351EB38}"/>
    <dgm:cxn modelId="{E4CDE7C3-8453-442B-8F1F-1E572FCB6F42}" type="presOf" srcId="{2D1D639C-F36A-4B20-82A7-E314FD4E7F37}" destId="{F8CDB537-6A41-404C-8ABA-2503F96B873A}" srcOrd="0" destOrd="0" presId="urn:microsoft.com/office/officeart/2005/8/layout/default"/>
    <dgm:cxn modelId="{79CCCBB6-2090-4881-A81A-3EDA556BD5CB}" type="presOf" srcId="{A35A529C-B0BB-4368-928F-A987CE14EA9B}" destId="{B8996D3D-066B-4B40-8834-4B5EACC94551}" srcOrd="0" destOrd="0" presId="urn:microsoft.com/office/officeart/2005/8/layout/default"/>
    <dgm:cxn modelId="{E18D4AC0-A469-4FEC-BAF3-A48B9575B301}" srcId="{10C04937-2A4A-4407-B4E7-65BF66D0E8C9}" destId="{86B55B6E-273F-4A8C-987A-008A9A22B57E}" srcOrd="1" destOrd="0" parTransId="{4F7EF15C-ADF9-41DB-A062-569C280639EC}" sibTransId="{88F60CA5-E8A3-45CD-AA9B-639B35FBA1D8}"/>
    <dgm:cxn modelId="{6467A71F-529B-42A6-B1BB-615E767A67E8}" type="presOf" srcId="{EF5E5219-7889-4925-A1C5-CADCFB0BAA6E}" destId="{0D54892D-7231-446C-ACB3-19A188D72047}" srcOrd="0" destOrd="0" presId="urn:microsoft.com/office/officeart/2005/8/layout/default"/>
    <dgm:cxn modelId="{CEB7B0FA-C060-4ED0-8951-5EF96BC4DB06}" type="presOf" srcId="{9165F0FA-D3A4-4C74-BD71-ED72BFB8141B}" destId="{EA8D6814-70AE-4C19-9423-A0A91B9B391E}" srcOrd="0" destOrd="0" presId="urn:microsoft.com/office/officeart/2005/8/layout/default"/>
    <dgm:cxn modelId="{35A4172B-58E8-42FE-989E-43D4333AEC09}" type="presOf" srcId="{BF900B0B-BE81-4F69-A3D4-1DC9D485A612}" destId="{877A590F-EF85-4F35-BCC5-05DC473CBF2E}" srcOrd="0" destOrd="0" presId="urn:microsoft.com/office/officeart/2005/8/layout/default"/>
    <dgm:cxn modelId="{AECEE93D-040D-48CB-9531-11C91A585415}" type="presOf" srcId="{F774C897-9743-42F6-AE1F-2F2DA9DBE0E6}" destId="{340B261A-DBC0-4B30-BD9B-5B8F7A8C1D84}" srcOrd="0" destOrd="0" presId="urn:microsoft.com/office/officeart/2005/8/layout/default"/>
    <dgm:cxn modelId="{2A839D23-31FD-45B7-80F7-CDC2B9EB4EAB}" srcId="{A3261589-80BA-4062-8DB2-A2CB9D6ED683}" destId="{159E90B8-329F-4A1F-90CD-AFCCD15D758D}" srcOrd="0" destOrd="0" parTransId="{A0066261-C090-46E8-B9E9-A99E0D7C0699}" sibTransId="{5297C66D-46DE-4E65-9417-E0D76383F2E5}"/>
    <dgm:cxn modelId="{B0045B22-43CA-431A-92DC-733AD9A68E37}" type="presOf" srcId="{159E90B8-329F-4A1F-90CD-AFCCD15D758D}" destId="{18A538DA-EB43-4F67-9DF8-41E374F39295}" srcOrd="0" destOrd="1" presId="urn:microsoft.com/office/officeart/2005/8/layout/default"/>
    <dgm:cxn modelId="{E2B15184-2639-47CC-81B3-87FEEC4BCA8E}" type="presParOf" srcId="{DF94B99D-F6BC-4922-8F99-DECB26A8C1E2}" destId="{0D54892D-7231-446C-ACB3-19A188D72047}" srcOrd="0" destOrd="0" presId="urn:microsoft.com/office/officeart/2005/8/layout/default"/>
    <dgm:cxn modelId="{92CD685A-B1AA-45FA-955D-C5A4324AB8C2}" type="presParOf" srcId="{DF94B99D-F6BC-4922-8F99-DECB26A8C1E2}" destId="{98B6984D-46C5-4C9A-AC2C-5795518AA8FF}" srcOrd="1" destOrd="0" presId="urn:microsoft.com/office/officeart/2005/8/layout/default"/>
    <dgm:cxn modelId="{4EFDB0B9-BAE3-4826-9CF9-32F49E701F14}" type="presParOf" srcId="{DF94B99D-F6BC-4922-8F99-DECB26A8C1E2}" destId="{5F057B58-7B78-4E8D-8109-E7548DD74419}" srcOrd="2" destOrd="0" presId="urn:microsoft.com/office/officeart/2005/8/layout/default"/>
    <dgm:cxn modelId="{75F5F129-FBD1-4131-937C-CC92B20613D9}" type="presParOf" srcId="{DF94B99D-F6BC-4922-8F99-DECB26A8C1E2}" destId="{C2D6CB18-DE1C-4A40-A9C7-FB6ED08C1AD7}" srcOrd="3" destOrd="0" presId="urn:microsoft.com/office/officeart/2005/8/layout/default"/>
    <dgm:cxn modelId="{B577CEF0-628E-4192-9FAF-A2F41A2F32CD}" type="presParOf" srcId="{DF94B99D-F6BC-4922-8F99-DECB26A8C1E2}" destId="{5E2A6552-D9B2-4199-A4C3-A2F856D95164}" srcOrd="4" destOrd="0" presId="urn:microsoft.com/office/officeart/2005/8/layout/default"/>
    <dgm:cxn modelId="{D8ED46CF-5B65-4A3E-A712-8718A368E356}" type="presParOf" srcId="{DF94B99D-F6BC-4922-8F99-DECB26A8C1E2}" destId="{7F13C768-EC80-48BD-8D6B-60758E345C22}" srcOrd="5" destOrd="0" presId="urn:microsoft.com/office/officeart/2005/8/layout/default"/>
    <dgm:cxn modelId="{63ABFB44-61FC-4348-94F4-4E0D63DA8A93}" type="presParOf" srcId="{DF94B99D-F6BC-4922-8F99-DECB26A8C1E2}" destId="{3C831FFF-DD15-4141-8036-C5EAAF3B9AFE}" srcOrd="6" destOrd="0" presId="urn:microsoft.com/office/officeart/2005/8/layout/default"/>
    <dgm:cxn modelId="{D508155E-878B-495A-9D19-69D0DDB51011}" type="presParOf" srcId="{DF94B99D-F6BC-4922-8F99-DECB26A8C1E2}" destId="{BE7509AE-555C-4CFC-92DB-D28394358AC4}" srcOrd="7" destOrd="0" presId="urn:microsoft.com/office/officeart/2005/8/layout/default"/>
    <dgm:cxn modelId="{C3F93681-FC25-4007-91EC-C79ADD51E050}" type="presParOf" srcId="{DF94B99D-F6BC-4922-8F99-DECB26A8C1E2}" destId="{B4E0FBC1-9643-4AE4-897B-94131282B6DB}" srcOrd="8" destOrd="0" presId="urn:microsoft.com/office/officeart/2005/8/layout/default"/>
    <dgm:cxn modelId="{7D363714-8079-4EDA-919C-E3628A9AA3B9}" type="presParOf" srcId="{DF94B99D-F6BC-4922-8F99-DECB26A8C1E2}" destId="{B12BC022-D257-4BCB-8787-D3D407468C7A}" srcOrd="9" destOrd="0" presId="urn:microsoft.com/office/officeart/2005/8/layout/default"/>
    <dgm:cxn modelId="{DE7DBABC-073F-4E2E-893B-14E39C591D2E}" type="presParOf" srcId="{DF94B99D-F6BC-4922-8F99-DECB26A8C1E2}" destId="{340B261A-DBC0-4B30-BD9B-5B8F7A8C1D84}" srcOrd="10" destOrd="0" presId="urn:microsoft.com/office/officeart/2005/8/layout/default"/>
    <dgm:cxn modelId="{49DF39C8-D664-4382-A83D-A40FF50BB48E}" type="presParOf" srcId="{DF94B99D-F6BC-4922-8F99-DECB26A8C1E2}" destId="{DE1F17FE-39A6-49ED-A13D-EA2301108D33}" srcOrd="11" destOrd="0" presId="urn:microsoft.com/office/officeart/2005/8/layout/default"/>
    <dgm:cxn modelId="{F8189BCB-2F18-4065-815F-06F8E78D0DA2}" type="presParOf" srcId="{DF94B99D-F6BC-4922-8F99-DECB26A8C1E2}" destId="{877A590F-EF85-4F35-BCC5-05DC473CBF2E}" srcOrd="12" destOrd="0" presId="urn:microsoft.com/office/officeart/2005/8/layout/default"/>
    <dgm:cxn modelId="{1E5D3E06-7A35-43C5-B423-1A1343D7C272}" type="presParOf" srcId="{DF94B99D-F6BC-4922-8F99-DECB26A8C1E2}" destId="{E75A25AA-9955-44B8-B344-E284A9561D2F}" srcOrd="13" destOrd="0" presId="urn:microsoft.com/office/officeart/2005/8/layout/default"/>
    <dgm:cxn modelId="{81E76996-87D8-47BA-AADB-D60916F99B42}" type="presParOf" srcId="{DF94B99D-F6BC-4922-8F99-DECB26A8C1E2}" destId="{B8996D3D-066B-4B40-8834-4B5EACC94551}" srcOrd="14" destOrd="0" presId="urn:microsoft.com/office/officeart/2005/8/layout/default"/>
    <dgm:cxn modelId="{B65DF621-B0CA-4727-9B74-1CAC8CB964B3}" type="presParOf" srcId="{DF94B99D-F6BC-4922-8F99-DECB26A8C1E2}" destId="{B118AA98-5EB2-481A-99D1-DC9C4651CFC1}" srcOrd="15" destOrd="0" presId="urn:microsoft.com/office/officeart/2005/8/layout/default"/>
    <dgm:cxn modelId="{0672901F-E958-418B-AE11-E19CA63C37A6}" type="presParOf" srcId="{DF94B99D-F6BC-4922-8F99-DECB26A8C1E2}" destId="{EA8D6814-70AE-4C19-9423-A0A91B9B391E}" srcOrd="16" destOrd="0" presId="urn:microsoft.com/office/officeart/2005/8/layout/default"/>
    <dgm:cxn modelId="{DB6A5123-8A95-4A2F-AAD2-0D1504936D08}" type="presParOf" srcId="{DF94B99D-F6BC-4922-8F99-DECB26A8C1E2}" destId="{24451F03-0CFE-47A3-AE5D-DBE3F007547C}" srcOrd="17" destOrd="0" presId="urn:microsoft.com/office/officeart/2005/8/layout/default"/>
    <dgm:cxn modelId="{4B3D3437-8CA7-4B7D-AAC4-B71B9D8C1455}" type="presParOf" srcId="{DF94B99D-F6BC-4922-8F99-DECB26A8C1E2}" destId="{18A538DA-EB43-4F67-9DF8-41E374F39295}" srcOrd="18" destOrd="0" presId="urn:microsoft.com/office/officeart/2005/8/layout/default"/>
    <dgm:cxn modelId="{2A1E9EB4-9984-487D-B7CA-00360E64558C}" type="presParOf" srcId="{DF94B99D-F6BC-4922-8F99-DECB26A8C1E2}" destId="{948C153C-B5AC-4876-B66F-D7C4DC9750E6}" srcOrd="19" destOrd="0" presId="urn:microsoft.com/office/officeart/2005/8/layout/default"/>
    <dgm:cxn modelId="{6BEC98CB-0DAD-4A88-8278-C1AFA0147944}" type="presParOf" srcId="{DF94B99D-F6BC-4922-8F99-DECB26A8C1E2}" destId="{F8CDB537-6A41-404C-8ABA-2503F96B873A}" srcOrd="20" destOrd="0" presId="urn:microsoft.com/office/officeart/2005/8/layout/default"/>
    <dgm:cxn modelId="{0935109F-5A88-4715-96D4-92E94FC8AB4E}" type="presParOf" srcId="{DF94B99D-F6BC-4922-8F99-DECB26A8C1E2}" destId="{BBBB016E-11B4-4C16-80C2-EDCBE7EFB1AE}" srcOrd="21" destOrd="0" presId="urn:microsoft.com/office/officeart/2005/8/layout/default"/>
    <dgm:cxn modelId="{5844A998-39D7-40AE-B73E-BAE1DC6266AD}" type="presParOf" srcId="{DF94B99D-F6BC-4922-8F99-DECB26A8C1E2}" destId="{E5BF4D5F-517B-44F9-B7F7-93861F1F9338}" srcOrd="22" destOrd="0" presId="urn:microsoft.com/office/officeart/2005/8/layout/default"/>
    <dgm:cxn modelId="{EA644865-49B7-447E-B206-E995AB975277}" type="presParOf" srcId="{DF94B99D-F6BC-4922-8F99-DECB26A8C1E2}" destId="{C91F3BE3-F1F0-4F89-AABB-CB6182FEDB8A}" srcOrd="23" destOrd="0" presId="urn:microsoft.com/office/officeart/2005/8/layout/default"/>
    <dgm:cxn modelId="{69E623D1-76B3-4807-9F1F-EEF26AC3CD78}" type="presParOf" srcId="{DF94B99D-F6BC-4922-8F99-DECB26A8C1E2}" destId="{4BF50689-734E-438B-8013-9E8DE02E8C78}" srcOrd="2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D54892D-7231-446C-ACB3-19A188D72047}">
      <dsp:nvSpPr>
        <dsp:cNvPr id="0" name=""/>
        <dsp:cNvSpPr/>
      </dsp:nvSpPr>
      <dsp:spPr>
        <a:xfrm>
          <a:off x="91655" y="5218883"/>
          <a:ext cx="1766822" cy="10600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извещение Заявителя о мотивированном отказе мэра г.Бодайбо и района в установлении тарифов (цен)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(3 рабочих дней)</a:t>
          </a:r>
        </a:p>
      </dsp:txBody>
      <dsp:txXfrm>
        <a:off x="91655" y="5218883"/>
        <a:ext cx="1766822" cy="1060093"/>
      </dsp:txXfrm>
    </dsp:sp>
    <dsp:sp modelId="{5F057B58-7B78-4E8D-8109-E7548DD74419}">
      <dsp:nvSpPr>
        <dsp:cNvPr id="0" name=""/>
        <dsp:cNvSpPr/>
      </dsp:nvSpPr>
      <dsp:spPr>
        <a:xfrm>
          <a:off x="2093005" y="6876859"/>
          <a:ext cx="3723754" cy="527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извещение Заявителя о принятии муниципального правового акта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(3 рабочих дня)</a:t>
          </a:r>
          <a:endParaRPr lang="ru-RU" sz="1100" kern="1200"/>
        </a:p>
      </dsp:txBody>
      <dsp:txXfrm>
        <a:off x="2093005" y="6876859"/>
        <a:ext cx="3723754" cy="527947"/>
      </dsp:txXfrm>
    </dsp:sp>
    <dsp:sp modelId="{5E2A6552-D9B2-4199-A4C3-A2F856D95164}">
      <dsp:nvSpPr>
        <dsp:cNvPr id="0" name=""/>
        <dsp:cNvSpPr/>
      </dsp:nvSpPr>
      <dsp:spPr>
        <a:xfrm>
          <a:off x="91646" y="2125861"/>
          <a:ext cx="1628303" cy="12422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установление срока для предоставления Заявителем полного комплекта документов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(3 рабочих дней)</a:t>
          </a:r>
          <a:endParaRPr lang="ru-RU" sz="5000" kern="1200">
            <a:latin typeface="Times New Roman" pitchFamily="18" charset="0"/>
            <a:cs typeface="Times New Roman" pitchFamily="18" charset="0"/>
          </a:endParaRPr>
        </a:p>
      </dsp:txBody>
      <dsp:txXfrm>
        <a:off x="91646" y="2125861"/>
        <a:ext cx="1628303" cy="1242217"/>
      </dsp:txXfrm>
    </dsp:sp>
    <dsp:sp modelId="{3C831FFF-DD15-4141-8036-C5EAAF3B9AFE}">
      <dsp:nvSpPr>
        <dsp:cNvPr id="0" name=""/>
        <dsp:cNvSpPr/>
      </dsp:nvSpPr>
      <dsp:spPr>
        <a:xfrm>
          <a:off x="91646" y="3635725"/>
          <a:ext cx="1672421" cy="13498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извещение Заявителя об отказе в открытии деда об установлении тарифов (цен) в случае не предоставления полного комплекта документов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 (3 рабочих дней)</a:t>
          </a:r>
        </a:p>
      </dsp:txBody>
      <dsp:txXfrm>
        <a:off x="91646" y="3635725"/>
        <a:ext cx="1672421" cy="1349891"/>
      </dsp:txXfrm>
    </dsp:sp>
    <dsp:sp modelId="{B4E0FBC1-9643-4AE4-897B-94131282B6DB}">
      <dsp:nvSpPr>
        <dsp:cNvPr id="0" name=""/>
        <dsp:cNvSpPr/>
      </dsp:nvSpPr>
      <dsp:spPr>
        <a:xfrm>
          <a:off x="3147727" y="5325013"/>
          <a:ext cx="2635498" cy="140442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рекомендации тарифной комиссии  об установлении тарифов (цен), оформление протоколов заседания тарифной комиссии, подготовка и согласование муниципального правового акта об установлении тарифов (цен), принятие решения об установлении тарифов (цен) (15 рабочих дней)</a:t>
          </a:r>
        </a:p>
      </dsp:txBody>
      <dsp:txXfrm>
        <a:off x="3147727" y="5325013"/>
        <a:ext cx="2635498" cy="1404422"/>
      </dsp:txXfrm>
    </dsp:sp>
    <dsp:sp modelId="{340B261A-DBC0-4B30-BD9B-5B8F7A8C1D84}">
      <dsp:nvSpPr>
        <dsp:cNvPr id="0" name=""/>
        <dsp:cNvSpPr/>
      </dsp:nvSpPr>
      <dsp:spPr>
        <a:xfrm>
          <a:off x="3123133" y="2131211"/>
          <a:ext cx="2635498" cy="527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открытие дела об установлении тарифов (цен) и назначение экспертов по делу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(1 рабочий день)</a:t>
          </a:r>
        </a:p>
      </dsp:txBody>
      <dsp:txXfrm>
        <a:off x="3123133" y="2131211"/>
        <a:ext cx="2635498" cy="527947"/>
      </dsp:txXfrm>
    </dsp:sp>
    <dsp:sp modelId="{877A590F-EF85-4F35-BCC5-05DC473CBF2E}">
      <dsp:nvSpPr>
        <dsp:cNvPr id="0" name=""/>
        <dsp:cNvSpPr/>
      </dsp:nvSpPr>
      <dsp:spPr>
        <a:xfrm>
          <a:off x="3116137" y="2867267"/>
          <a:ext cx="2635498" cy="527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извещение Заявителя об открытии дела  по установлению тарифов (цен)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(3 рабочих дня)</a:t>
          </a:r>
        </a:p>
      </dsp:txBody>
      <dsp:txXfrm>
        <a:off x="3116137" y="2867267"/>
        <a:ext cx="2635498" cy="527947"/>
      </dsp:txXfrm>
    </dsp:sp>
    <dsp:sp modelId="{B8996D3D-066B-4B40-8834-4B5EACC94551}">
      <dsp:nvSpPr>
        <dsp:cNvPr id="0" name=""/>
        <dsp:cNvSpPr/>
      </dsp:nvSpPr>
      <dsp:spPr>
        <a:xfrm>
          <a:off x="3129158" y="3560961"/>
          <a:ext cx="2635498" cy="6373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проведение экспертизы предложений об установлении тарифов (цен) и составление экспертного заключения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(20 рабочих дней)</a:t>
          </a:r>
        </a:p>
      </dsp:txBody>
      <dsp:txXfrm>
        <a:off x="3129158" y="3560961"/>
        <a:ext cx="2635498" cy="637349"/>
      </dsp:txXfrm>
    </dsp:sp>
    <dsp:sp modelId="{EA8D6814-70AE-4C19-9423-A0A91B9B391E}">
      <dsp:nvSpPr>
        <dsp:cNvPr id="0" name=""/>
        <dsp:cNvSpPr/>
      </dsp:nvSpPr>
      <dsp:spPr>
        <a:xfrm>
          <a:off x="3122709" y="4364476"/>
          <a:ext cx="2635498" cy="8390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извещение Заявителя о рассмотрение дела по установлению тарифов (цен)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(3 рабочих дня до рассмотрения дела на тарифной комиссии)</a:t>
          </a:r>
        </a:p>
      </dsp:txBody>
      <dsp:txXfrm>
        <a:off x="3122709" y="4364476"/>
        <a:ext cx="2635498" cy="839042"/>
      </dsp:txXfrm>
    </dsp:sp>
    <dsp:sp modelId="{18A538DA-EB43-4F67-9DF8-41E374F39295}">
      <dsp:nvSpPr>
        <dsp:cNvPr id="0" name=""/>
        <dsp:cNvSpPr/>
      </dsp:nvSpPr>
      <dsp:spPr>
        <a:xfrm>
          <a:off x="91646" y="151947"/>
          <a:ext cx="5555967" cy="4178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Предоставление муниципальной  услуги "Установление тарифов (цен) на услуги, предоставляемые муниципальными предприятиями и учреждениями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500" kern="1200"/>
        </a:p>
      </dsp:txBody>
      <dsp:txXfrm>
        <a:off x="91646" y="151947"/>
        <a:ext cx="5555967" cy="417888"/>
      </dsp:txXfrm>
    </dsp:sp>
    <dsp:sp modelId="{F8CDB537-6A41-404C-8ABA-2503F96B873A}">
      <dsp:nvSpPr>
        <dsp:cNvPr id="0" name=""/>
        <dsp:cNvSpPr/>
      </dsp:nvSpPr>
      <dsp:spPr>
        <a:xfrm>
          <a:off x="91646" y="751628"/>
          <a:ext cx="5555967" cy="4418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Прием  и регистрация заявления с документами на установление тарифов (цен)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(1 рабочий  день)</a:t>
          </a:r>
        </a:p>
      </dsp:txBody>
      <dsp:txXfrm>
        <a:off x="91646" y="751628"/>
        <a:ext cx="5555967" cy="441899"/>
      </dsp:txXfrm>
    </dsp:sp>
    <dsp:sp modelId="{E5BF4D5F-517B-44F9-B7F7-93861F1F9338}">
      <dsp:nvSpPr>
        <dsp:cNvPr id="0" name=""/>
        <dsp:cNvSpPr/>
      </dsp:nvSpPr>
      <dsp:spPr>
        <a:xfrm>
          <a:off x="911743" y="7509010"/>
          <a:ext cx="4924593" cy="4200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опубликование информации о тарифах (ценах) (15 рабочих дней)</a:t>
          </a:r>
        </a:p>
      </dsp:txBody>
      <dsp:txXfrm>
        <a:off x="911743" y="7509010"/>
        <a:ext cx="4924593" cy="420009"/>
      </dsp:txXfrm>
    </dsp:sp>
    <dsp:sp modelId="{4BF50689-734E-438B-8013-9E8DE02E8C78}">
      <dsp:nvSpPr>
        <dsp:cNvPr id="0" name=""/>
        <dsp:cNvSpPr/>
      </dsp:nvSpPr>
      <dsp:spPr>
        <a:xfrm>
          <a:off x="91646" y="1388366"/>
          <a:ext cx="5555967" cy="44189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Проверка документов на соответствин требованиям комплектности и оформления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(2 рабочих днях)</a:t>
          </a:r>
        </a:p>
      </dsp:txBody>
      <dsp:txXfrm>
        <a:off x="91646" y="1388366"/>
        <a:ext cx="5555967" cy="4418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6687-F50A-4DD9-B114-00920984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11</cp:revision>
  <cp:lastPrinted>2012-07-18T02:59:00Z</cp:lastPrinted>
  <dcterms:created xsi:type="dcterms:W3CDTF">2012-07-17T08:56:00Z</dcterms:created>
  <dcterms:modified xsi:type="dcterms:W3CDTF">2017-06-30T02:40:00Z</dcterms:modified>
</cp:coreProperties>
</file>